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362466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65711746" w:history="1">
            <w:r w:rsidR="00362466" w:rsidRPr="00E82C66">
              <w:rPr>
                <w:rStyle w:val="aa"/>
                <w:noProof/>
              </w:rPr>
              <w:t>1</w:t>
            </w:r>
            <w:r w:rsidR="00362466">
              <w:rPr>
                <w:noProof/>
                <w:kern w:val="2"/>
                <w:sz w:val="21"/>
              </w:rPr>
              <w:tab/>
            </w:r>
            <w:r w:rsidR="00362466" w:rsidRPr="00E82C66">
              <w:rPr>
                <w:rStyle w:val="aa"/>
                <w:rFonts w:hint="eastAsia"/>
                <w:noProof/>
              </w:rPr>
              <w:t>任务</w:t>
            </w:r>
            <w:r w:rsidR="00362466">
              <w:rPr>
                <w:noProof/>
                <w:webHidden/>
              </w:rPr>
              <w:tab/>
            </w:r>
            <w:r w:rsidR="00362466">
              <w:rPr>
                <w:noProof/>
                <w:webHidden/>
              </w:rPr>
              <w:fldChar w:fldCharType="begin"/>
            </w:r>
            <w:r w:rsidR="00362466">
              <w:rPr>
                <w:noProof/>
                <w:webHidden/>
              </w:rPr>
              <w:instrText xml:space="preserve"> PAGEREF _Toc465711746 \h </w:instrText>
            </w:r>
            <w:r w:rsidR="00362466">
              <w:rPr>
                <w:noProof/>
                <w:webHidden/>
              </w:rPr>
            </w:r>
            <w:r w:rsidR="00362466">
              <w:rPr>
                <w:noProof/>
                <w:webHidden/>
              </w:rPr>
              <w:fldChar w:fldCharType="separate"/>
            </w:r>
            <w:r w:rsidR="00362466">
              <w:rPr>
                <w:noProof/>
                <w:webHidden/>
              </w:rPr>
              <w:t>1</w:t>
            </w:r>
            <w:r w:rsidR="00362466">
              <w:rPr>
                <w:noProof/>
                <w:webHidden/>
              </w:rPr>
              <w:fldChar w:fldCharType="end"/>
            </w:r>
          </w:hyperlink>
        </w:p>
        <w:p w:rsidR="00362466" w:rsidRDefault="009946B1">
          <w:pPr>
            <w:pStyle w:val="10"/>
            <w:rPr>
              <w:noProof/>
              <w:kern w:val="2"/>
              <w:sz w:val="21"/>
            </w:rPr>
          </w:pPr>
          <w:hyperlink w:anchor="_Toc465711747" w:history="1">
            <w:r w:rsidR="00362466" w:rsidRPr="00E82C66">
              <w:rPr>
                <w:rStyle w:val="aa"/>
                <w:noProof/>
              </w:rPr>
              <w:t>2</w:t>
            </w:r>
            <w:r w:rsidR="00362466">
              <w:rPr>
                <w:noProof/>
                <w:kern w:val="2"/>
                <w:sz w:val="21"/>
              </w:rPr>
              <w:tab/>
            </w:r>
            <w:r w:rsidR="00362466" w:rsidRPr="00E82C66">
              <w:rPr>
                <w:rStyle w:val="aa"/>
                <w:rFonts w:hint="eastAsia"/>
                <w:noProof/>
              </w:rPr>
              <w:t>零件装配</w:t>
            </w:r>
            <w:r w:rsidR="00362466">
              <w:rPr>
                <w:noProof/>
                <w:webHidden/>
              </w:rPr>
              <w:tab/>
            </w:r>
            <w:r w:rsidR="00362466">
              <w:rPr>
                <w:noProof/>
                <w:webHidden/>
              </w:rPr>
              <w:fldChar w:fldCharType="begin"/>
            </w:r>
            <w:r w:rsidR="00362466">
              <w:rPr>
                <w:noProof/>
                <w:webHidden/>
              </w:rPr>
              <w:instrText xml:space="preserve"> PAGEREF _Toc465711747 \h </w:instrText>
            </w:r>
            <w:r w:rsidR="00362466">
              <w:rPr>
                <w:noProof/>
                <w:webHidden/>
              </w:rPr>
            </w:r>
            <w:r w:rsidR="00362466">
              <w:rPr>
                <w:noProof/>
                <w:webHidden/>
              </w:rPr>
              <w:fldChar w:fldCharType="separate"/>
            </w:r>
            <w:r w:rsidR="00362466">
              <w:rPr>
                <w:noProof/>
                <w:webHidden/>
              </w:rPr>
              <w:t>1</w:t>
            </w:r>
            <w:r w:rsidR="00362466">
              <w:rPr>
                <w:noProof/>
                <w:webHidden/>
              </w:rPr>
              <w:fldChar w:fldCharType="end"/>
            </w:r>
          </w:hyperlink>
        </w:p>
        <w:p w:rsidR="00362466" w:rsidRDefault="009946B1">
          <w:pPr>
            <w:pStyle w:val="10"/>
            <w:rPr>
              <w:noProof/>
              <w:kern w:val="2"/>
              <w:sz w:val="21"/>
            </w:rPr>
          </w:pPr>
          <w:hyperlink w:anchor="_Toc465711748" w:history="1">
            <w:r w:rsidR="00362466" w:rsidRPr="00E82C66">
              <w:rPr>
                <w:rStyle w:val="aa"/>
                <w:noProof/>
              </w:rPr>
              <w:t>3</w:t>
            </w:r>
            <w:r w:rsidR="00362466">
              <w:rPr>
                <w:noProof/>
                <w:kern w:val="2"/>
                <w:sz w:val="21"/>
              </w:rPr>
              <w:tab/>
            </w:r>
            <w:r w:rsidR="00362466" w:rsidRPr="00E82C66">
              <w:rPr>
                <w:rStyle w:val="aa"/>
                <w:rFonts w:hint="eastAsia"/>
                <w:noProof/>
              </w:rPr>
              <w:t>干涉检查</w:t>
            </w:r>
            <w:r w:rsidR="00362466">
              <w:rPr>
                <w:noProof/>
                <w:webHidden/>
              </w:rPr>
              <w:tab/>
            </w:r>
            <w:r w:rsidR="00362466">
              <w:rPr>
                <w:noProof/>
                <w:webHidden/>
              </w:rPr>
              <w:fldChar w:fldCharType="begin"/>
            </w:r>
            <w:r w:rsidR="00362466">
              <w:rPr>
                <w:noProof/>
                <w:webHidden/>
              </w:rPr>
              <w:instrText xml:space="preserve"> PAGEREF _Toc465711748 \h </w:instrText>
            </w:r>
            <w:r w:rsidR="00362466">
              <w:rPr>
                <w:noProof/>
                <w:webHidden/>
              </w:rPr>
            </w:r>
            <w:r w:rsidR="00362466">
              <w:rPr>
                <w:noProof/>
                <w:webHidden/>
              </w:rPr>
              <w:fldChar w:fldCharType="separate"/>
            </w:r>
            <w:r w:rsidR="00362466">
              <w:rPr>
                <w:noProof/>
                <w:webHidden/>
              </w:rPr>
              <w:t>17</w:t>
            </w:r>
            <w:r w:rsidR="00362466">
              <w:rPr>
                <w:noProof/>
                <w:webHidden/>
              </w:rPr>
              <w:fldChar w:fldCharType="end"/>
            </w:r>
          </w:hyperlink>
        </w:p>
        <w:p w:rsidR="00362466" w:rsidRDefault="009946B1">
          <w:pPr>
            <w:pStyle w:val="10"/>
            <w:rPr>
              <w:noProof/>
              <w:kern w:val="2"/>
              <w:sz w:val="21"/>
            </w:rPr>
          </w:pPr>
          <w:hyperlink w:anchor="_Toc465711749" w:history="1">
            <w:r w:rsidR="00362466" w:rsidRPr="00E82C66">
              <w:rPr>
                <w:rStyle w:val="aa"/>
                <w:noProof/>
              </w:rPr>
              <w:t>4</w:t>
            </w:r>
            <w:r w:rsidR="00362466">
              <w:rPr>
                <w:noProof/>
                <w:kern w:val="2"/>
                <w:sz w:val="21"/>
              </w:rPr>
              <w:tab/>
            </w:r>
            <w:r w:rsidR="00362466" w:rsidRPr="00E82C66">
              <w:rPr>
                <w:rStyle w:val="aa"/>
                <w:rFonts w:hint="eastAsia"/>
                <w:noProof/>
              </w:rPr>
              <w:t>设计变更</w:t>
            </w:r>
            <w:r w:rsidR="00362466">
              <w:rPr>
                <w:noProof/>
                <w:webHidden/>
              </w:rPr>
              <w:tab/>
            </w:r>
            <w:r w:rsidR="00362466">
              <w:rPr>
                <w:noProof/>
                <w:webHidden/>
              </w:rPr>
              <w:fldChar w:fldCharType="begin"/>
            </w:r>
            <w:r w:rsidR="00362466">
              <w:rPr>
                <w:noProof/>
                <w:webHidden/>
              </w:rPr>
              <w:instrText xml:space="preserve"> PAGEREF _Toc465711749 \h </w:instrText>
            </w:r>
            <w:r w:rsidR="00362466">
              <w:rPr>
                <w:noProof/>
                <w:webHidden/>
              </w:rPr>
            </w:r>
            <w:r w:rsidR="00362466">
              <w:rPr>
                <w:noProof/>
                <w:webHidden/>
              </w:rPr>
              <w:fldChar w:fldCharType="separate"/>
            </w:r>
            <w:r w:rsidR="00362466">
              <w:rPr>
                <w:noProof/>
                <w:webHidden/>
              </w:rPr>
              <w:t>18</w:t>
            </w:r>
            <w:r w:rsidR="00362466"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1" w:name="_Toc465711746"/>
      <w:r>
        <w:rPr>
          <w:rFonts w:hint="eastAsia"/>
        </w:rPr>
        <w:lastRenderedPageBreak/>
        <w:t>任务</w:t>
      </w:r>
      <w:bookmarkEnd w:id="1"/>
    </w:p>
    <w:p w:rsidR="00CD4926" w:rsidRDefault="00101FB0" w:rsidP="00CD4926">
      <w:pPr>
        <w:pStyle w:val="a1"/>
        <w:ind w:firstLine="420"/>
      </w:pPr>
      <w:r>
        <w:rPr>
          <w:rFonts w:hint="eastAsia"/>
        </w:rPr>
        <w:t>本</w:t>
      </w:r>
      <w:r>
        <w:t>课程的任务是学习中望</w:t>
      </w:r>
      <w:r>
        <w:rPr>
          <w:rFonts w:hint="eastAsia"/>
        </w:rPr>
        <w:t>3D</w:t>
      </w:r>
      <w:r>
        <w:rPr>
          <w:rFonts w:hint="eastAsia"/>
        </w:rPr>
        <w:t>的</w:t>
      </w:r>
      <w:r w:rsidR="00A27E1C" w:rsidRPr="00A27E1C">
        <w:rPr>
          <w:rStyle w:val="af0"/>
          <w:rFonts w:hint="eastAsia"/>
        </w:rPr>
        <w:t>零件</w:t>
      </w:r>
      <w:r w:rsidRPr="00101FB0">
        <w:rPr>
          <w:rStyle w:val="af0"/>
          <w:rFonts w:hint="eastAsia"/>
        </w:rPr>
        <w:t>装配</w:t>
      </w:r>
      <w:r>
        <w:rPr>
          <w:rFonts w:hint="eastAsia"/>
        </w:rPr>
        <w:t>，并学习在装配环境下进行</w:t>
      </w:r>
      <w:r w:rsidRPr="000F48AB">
        <w:rPr>
          <w:rStyle w:val="af0"/>
          <w:rFonts w:hint="eastAsia"/>
        </w:rPr>
        <w:t>干涩检查</w:t>
      </w:r>
      <w:r w:rsidR="00A27E1C">
        <w:t>和</w:t>
      </w:r>
      <w:r w:rsidR="00A27E1C" w:rsidRPr="00A27E1C">
        <w:rPr>
          <w:rStyle w:val="af0"/>
        </w:rPr>
        <w:t>设计变更</w:t>
      </w:r>
      <w:r w:rsidR="00A27E1C">
        <w:rPr>
          <w:rFonts w:hint="eastAsia"/>
        </w:rPr>
        <w:t>。</w:t>
      </w:r>
    </w:p>
    <w:p w:rsidR="00101FB0" w:rsidRDefault="006D29D6" w:rsidP="00101FB0">
      <w:pPr>
        <w:pStyle w:val="ac"/>
      </w:pPr>
      <w:r>
        <w:rPr>
          <w:noProof/>
        </w:rPr>
        <w:drawing>
          <wp:inline distT="0" distB="0" distL="0" distR="0" wp14:anchorId="46AD5B66" wp14:editId="35C08F4A">
            <wp:extent cx="2796782" cy="4031329"/>
            <wp:effectExtent l="0" t="0" r="3810" b="762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96782" cy="4031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FB0" w:rsidRDefault="00101FB0" w:rsidP="00101FB0">
      <w:pPr>
        <w:pStyle w:val="ac"/>
      </w:pPr>
      <w:r>
        <w:rPr>
          <w:rFonts w:hint="eastAsia"/>
        </w:rPr>
        <w:t xml:space="preserve">插图　</w:t>
      </w:r>
      <w:r w:rsidR="009946B1">
        <w:fldChar w:fldCharType="begin"/>
      </w:r>
      <w:r w:rsidR="009946B1">
        <w:instrText xml:space="preserve"> STYLEREF 1 \s </w:instrText>
      </w:r>
      <w:r w:rsidR="009946B1">
        <w:fldChar w:fldCharType="separate"/>
      </w:r>
      <w:r w:rsidR="00362466">
        <w:rPr>
          <w:noProof/>
        </w:rPr>
        <w:t>1</w:t>
      </w:r>
      <w:r w:rsidR="009946B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</w:t>
      </w:r>
      <w:r>
        <w:fldChar w:fldCharType="end"/>
      </w:r>
    </w:p>
    <w:p w:rsidR="00A81842" w:rsidRDefault="00362466" w:rsidP="0055798E">
      <w:pPr>
        <w:pStyle w:val="1"/>
      </w:pPr>
      <w:bookmarkStart w:id="2" w:name="_Toc465711747"/>
      <w:r>
        <w:rPr>
          <w:rFonts w:hint="eastAsia"/>
        </w:rPr>
        <w:t>零件</w:t>
      </w:r>
      <w:r w:rsidR="00002530">
        <w:rPr>
          <w:rFonts w:hint="eastAsia"/>
        </w:rPr>
        <w:t>装配</w:t>
      </w:r>
      <w:bookmarkEnd w:id="2"/>
    </w:p>
    <w:p w:rsidR="00580819" w:rsidRDefault="00580819" w:rsidP="00580819">
      <w:pPr>
        <w:pStyle w:val="a"/>
      </w:pPr>
    </w:p>
    <w:p w:rsidR="00580819" w:rsidRDefault="00580819" w:rsidP="00580819">
      <w:pPr>
        <w:pStyle w:val="a1"/>
        <w:ind w:firstLine="420"/>
      </w:pPr>
      <w:r>
        <w:t>打开文件</w:t>
      </w:r>
      <w:r w:rsidR="00552CCC" w:rsidRPr="00552CCC">
        <w:rPr>
          <w:rStyle w:val="af0"/>
        </w:rPr>
        <w:t>Assembly</w:t>
      </w:r>
      <w:r>
        <w:rPr>
          <w:rFonts w:hint="eastAsia"/>
        </w:rPr>
        <w:t>。</w:t>
      </w:r>
    </w:p>
    <w:p w:rsidR="00580819" w:rsidRDefault="00552CCC" w:rsidP="00580819">
      <w:pPr>
        <w:pStyle w:val="ac"/>
      </w:pPr>
      <w:r>
        <w:rPr>
          <w:noProof/>
        </w:rPr>
        <w:drawing>
          <wp:inline distT="0" distB="0" distL="0" distR="0" wp14:anchorId="6F9D24DD" wp14:editId="68BF2D10">
            <wp:extent cx="1082134" cy="1196444"/>
            <wp:effectExtent l="0" t="0" r="381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82134" cy="1196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0819" w:rsidRDefault="00580819" w:rsidP="00580819">
      <w:pPr>
        <w:pStyle w:val="ac"/>
      </w:pPr>
      <w:r>
        <w:rPr>
          <w:rFonts w:hint="eastAsia"/>
        </w:rPr>
        <w:t xml:space="preserve">插图　</w:t>
      </w:r>
      <w:r w:rsidR="009946B1">
        <w:fldChar w:fldCharType="begin"/>
      </w:r>
      <w:r w:rsidR="009946B1">
        <w:instrText xml:space="preserve"> STYLEREF 1 \s </w:instrText>
      </w:r>
      <w:r w:rsidR="009946B1">
        <w:fldChar w:fldCharType="separate"/>
      </w:r>
      <w:r w:rsidR="00362466">
        <w:rPr>
          <w:noProof/>
        </w:rPr>
        <w:t>2</w:t>
      </w:r>
      <w:r w:rsidR="009946B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</w:t>
      </w:r>
      <w:r>
        <w:fldChar w:fldCharType="end"/>
      </w:r>
    </w:p>
    <w:p w:rsidR="00CD4926" w:rsidRDefault="00CD4926" w:rsidP="00CD4926">
      <w:pPr>
        <w:pStyle w:val="a"/>
      </w:pPr>
    </w:p>
    <w:p w:rsidR="00CD4926" w:rsidRPr="00CD4926" w:rsidRDefault="00234393" w:rsidP="00002530">
      <w:pPr>
        <w:pStyle w:val="a1"/>
        <w:ind w:firstLine="420"/>
      </w:pPr>
      <w:r>
        <w:t>新建一个名称为</w:t>
      </w:r>
      <w:r w:rsidRPr="00234393">
        <w:rPr>
          <w:rStyle w:val="af0"/>
          <w:rFonts w:hint="eastAsia"/>
        </w:rPr>
        <w:t>AIC</w:t>
      </w:r>
      <w:r>
        <w:rPr>
          <w:rFonts w:hint="eastAsia"/>
        </w:rPr>
        <w:t>的文件</w:t>
      </w:r>
    </w:p>
    <w:p w:rsidR="00A81842" w:rsidRPr="00980911" w:rsidRDefault="00002530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20EA2E6F" wp14:editId="5DB2C43B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9946B1">
        <w:fldChar w:fldCharType="begin"/>
      </w:r>
      <w:r w:rsidR="009946B1">
        <w:instrText xml:space="preserve"> STYLEREF 1 \s </w:instrText>
      </w:r>
      <w:r w:rsidR="009946B1">
        <w:fldChar w:fldCharType="separate"/>
      </w:r>
      <w:r w:rsidR="00362466">
        <w:rPr>
          <w:noProof/>
        </w:rPr>
        <w:t>2</w:t>
      </w:r>
      <w:r w:rsidR="009946B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</w:t>
      </w:r>
      <w:r>
        <w:fldChar w:fldCharType="end"/>
      </w:r>
    </w:p>
    <w:p w:rsidR="00272005" w:rsidRDefault="00272005" w:rsidP="00234393">
      <w:pPr>
        <w:pStyle w:val="a"/>
      </w:pPr>
    </w:p>
    <w:p w:rsidR="00234393" w:rsidRDefault="000B0BEB" w:rsidP="00234393">
      <w:pPr>
        <w:pStyle w:val="a1"/>
        <w:ind w:firstLine="420"/>
      </w:pPr>
      <w:r>
        <w:t>插入</w:t>
      </w:r>
      <w:r w:rsidRPr="000B0BEB">
        <w:rPr>
          <w:rStyle w:val="af0"/>
          <w:rFonts w:hint="eastAsia"/>
        </w:rPr>
        <w:t>T</w:t>
      </w:r>
      <w:r w:rsidRPr="000B0BEB">
        <w:rPr>
          <w:rStyle w:val="af0"/>
          <w:rFonts w:hint="eastAsia"/>
        </w:rPr>
        <w:t>型支架</w:t>
      </w:r>
      <w:r>
        <w:rPr>
          <w:rFonts w:hint="eastAsia"/>
        </w:rPr>
        <w:t>，位置为</w:t>
      </w:r>
      <w:r w:rsidRPr="000B0BEB">
        <w:rPr>
          <w:rStyle w:val="af0"/>
          <w:rFonts w:hint="eastAsia"/>
        </w:rPr>
        <w:t>0</w:t>
      </w:r>
      <w:r>
        <w:rPr>
          <w:rFonts w:hint="eastAsia"/>
        </w:rPr>
        <w:t>坐标，勾上</w:t>
      </w:r>
      <w:r w:rsidRPr="000B0BEB">
        <w:rPr>
          <w:rStyle w:val="af0"/>
          <w:rFonts w:hint="eastAsia"/>
        </w:rPr>
        <w:t>固定组件</w:t>
      </w:r>
      <w:r>
        <w:rPr>
          <w:rFonts w:hint="eastAsia"/>
        </w:rPr>
        <w:t>选项。</w:t>
      </w:r>
    </w:p>
    <w:p w:rsidR="00234393" w:rsidRDefault="000B0BEB" w:rsidP="00234393">
      <w:pPr>
        <w:pStyle w:val="ac"/>
      </w:pPr>
      <w:r>
        <w:rPr>
          <w:noProof/>
        </w:rPr>
        <w:drawing>
          <wp:inline distT="0" distB="0" distL="0" distR="0" wp14:anchorId="0D7DBEE4" wp14:editId="6912574A">
            <wp:extent cx="2248095" cy="2530059"/>
            <wp:effectExtent l="0" t="0" r="0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248095" cy="2530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</w:t>
      </w:r>
      <w:r>
        <w:fldChar w:fldCharType="end"/>
      </w:r>
    </w:p>
    <w:p w:rsidR="00234393" w:rsidRDefault="00234393" w:rsidP="00234393">
      <w:pPr>
        <w:pStyle w:val="a"/>
      </w:pPr>
    </w:p>
    <w:p w:rsidR="00234393" w:rsidRPr="00BE1123" w:rsidRDefault="00BE1123" w:rsidP="00234393">
      <w:pPr>
        <w:pStyle w:val="a1"/>
        <w:ind w:firstLine="420"/>
        <w:rPr>
          <w:rStyle w:val="af0"/>
        </w:rPr>
      </w:pPr>
      <w:r>
        <w:t>插入零件</w:t>
      </w:r>
      <w:r w:rsidRPr="00BE1123">
        <w:rPr>
          <w:rStyle w:val="af0"/>
        </w:rPr>
        <w:t>钳口杠杆</w:t>
      </w:r>
      <w:r w:rsidRPr="00BE1123">
        <w:rPr>
          <w:rStyle w:val="af0"/>
          <w:rFonts w:hint="eastAsia"/>
        </w:rPr>
        <w:t>1</w:t>
      </w:r>
    </w:p>
    <w:p w:rsidR="00234393" w:rsidRDefault="00BE1123" w:rsidP="00234393">
      <w:pPr>
        <w:pStyle w:val="ac"/>
      </w:pPr>
      <w:r>
        <w:rPr>
          <w:noProof/>
        </w:rPr>
        <w:drawing>
          <wp:inline distT="0" distB="0" distL="0" distR="0" wp14:anchorId="69AA48F1" wp14:editId="29ABAB7F">
            <wp:extent cx="4313294" cy="1867062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13294" cy="1867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4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BE1123" w:rsidP="00BE1123">
      <w:pPr>
        <w:pStyle w:val="a1"/>
        <w:tabs>
          <w:tab w:val="left" w:pos="3084"/>
        </w:tabs>
        <w:ind w:firstLine="420"/>
      </w:pPr>
      <w:r>
        <w:t>对两零件使用两个</w:t>
      </w:r>
      <w:r w:rsidRPr="00BE1123">
        <w:rPr>
          <w:rStyle w:val="af0"/>
        </w:rPr>
        <w:t>重合</w:t>
      </w:r>
      <w:r>
        <w:t>约束</w:t>
      </w:r>
      <w:r>
        <w:rPr>
          <w:rFonts w:hint="eastAsia"/>
        </w:rPr>
        <w:t>，</w:t>
      </w:r>
    </w:p>
    <w:p w:rsidR="00234393" w:rsidRDefault="00BE1123" w:rsidP="00234393">
      <w:pPr>
        <w:pStyle w:val="ac"/>
      </w:pPr>
      <w:r>
        <w:rPr>
          <w:noProof/>
        </w:rPr>
        <w:drawing>
          <wp:inline distT="0" distB="0" distL="0" distR="0" wp14:anchorId="41E07999" wp14:editId="0042EC86">
            <wp:extent cx="4633362" cy="27663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633362" cy="276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5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2E1CD4" w:rsidP="00234393">
      <w:pPr>
        <w:pStyle w:val="a1"/>
        <w:ind w:firstLine="420"/>
      </w:pPr>
      <w:r>
        <w:t>对下图两面使用</w:t>
      </w:r>
      <w:r w:rsidRPr="002E1CD4">
        <w:rPr>
          <w:rStyle w:val="af0"/>
        </w:rPr>
        <w:t>距离约束</w:t>
      </w:r>
      <w:r>
        <w:rPr>
          <w:rFonts w:hint="eastAsia"/>
        </w:rPr>
        <w:t>，</w:t>
      </w:r>
      <w:r w:rsidR="00396E40">
        <w:rPr>
          <w:rFonts w:hint="eastAsia"/>
        </w:rPr>
        <w:t>距离是</w:t>
      </w:r>
      <w:r w:rsidR="00396E40" w:rsidRPr="00396E40">
        <w:rPr>
          <w:rStyle w:val="af0"/>
          <w:rFonts w:hint="eastAsia"/>
        </w:rPr>
        <w:t>40cm</w:t>
      </w:r>
      <w:r w:rsidR="00396E40">
        <w:rPr>
          <w:rFonts w:hint="eastAsia"/>
        </w:rPr>
        <w:t>。</w:t>
      </w:r>
    </w:p>
    <w:p w:rsidR="00234393" w:rsidRDefault="002E1CD4" w:rsidP="00234393">
      <w:pPr>
        <w:pStyle w:val="ac"/>
      </w:pPr>
      <w:r>
        <w:rPr>
          <w:noProof/>
        </w:rPr>
        <w:drawing>
          <wp:inline distT="0" distB="0" distL="0" distR="0" wp14:anchorId="7C77513C" wp14:editId="76C93ED8">
            <wp:extent cx="5105842" cy="2636748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05842" cy="2636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6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865D4C" w:rsidP="00234393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  <w:rFonts w:hint="eastAsia"/>
        </w:rPr>
        <w:t>2</w:t>
      </w:r>
      <w:r>
        <w:rPr>
          <w:rFonts w:hint="eastAsia"/>
        </w:rPr>
        <w:t>，</w:t>
      </w:r>
      <w:r w:rsidR="00EC602B">
        <w:rPr>
          <w:rFonts w:hint="eastAsia"/>
        </w:rPr>
        <w:t>短圆柱</w:t>
      </w:r>
      <w:r w:rsidR="00A0211F">
        <w:rPr>
          <w:rFonts w:hint="eastAsia"/>
        </w:rPr>
        <w:t>和</w:t>
      </w:r>
      <w:r w:rsidR="00A0211F" w:rsidRPr="00A0211F">
        <w:rPr>
          <w:rFonts w:hint="eastAsia"/>
        </w:rPr>
        <w:t>T</w:t>
      </w:r>
      <w:r w:rsidR="00A0211F" w:rsidRPr="00A0211F">
        <w:rPr>
          <w:rFonts w:hint="eastAsia"/>
        </w:rPr>
        <w:t>型支架</w:t>
      </w:r>
      <w:r w:rsidR="00EC602B">
        <w:rPr>
          <w:rFonts w:hint="eastAsia"/>
        </w:rPr>
        <w:t>孔</w:t>
      </w:r>
      <w:r w:rsidRPr="00A0211F">
        <w:rPr>
          <w:rStyle w:val="af0"/>
          <w:rFonts w:hint="eastAsia"/>
        </w:rPr>
        <w:t>同心</w:t>
      </w:r>
      <w:r>
        <w:rPr>
          <w:rFonts w:hint="eastAsia"/>
        </w:rPr>
        <w:t>对齐。</w:t>
      </w:r>
    </w:p>
    <w:p w:rsidR="00234393" w:rsidRDefault="008E186D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781A729C" wp14:editId="15C42ADA">
            <wp:extent cx="5273497" cy="3299746"/>
            <wp:effectExtent l="0" t="0" r="381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3497" cy="3299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7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A0211F" w:rsidP="00234393">
      <w:pPr>
        <w:pStyle w:val="a1"/>
        <w:ind w:firstLine="420"/>
      </w:pPr>
      <w:r>
        <w:rPr>
          <w:rFonts w:hint="eastAsia"/>
        </w:rPr>
        <w:t>和</w:t>
      </w:r>
      <w:r w:rsidRPr="00A0211F">
        <w:rPr>
          <w:rFonts w:hint="eastAsia"/>
        </w:rPr>
        <w:t>T</w:t>
      </w:r>
      <w:r w:rsidRPr="00A0211F">
        <w:rPr>
          <w:rFonts w:hint="eastAsia"/>
        </w:rPr>
        <w:t>型支架</w:t>
      </w:r>
      <w:r>
        <w:t>两面</w:t>
      </w:r>
      <w:r w:rsidRPr="00A0211F">
        <w:rPr>
          <w:rStyle w:val="af0"/>
        </w:rPr>
        <w:t>重合</w:t>
      </w:r>
      <w:r>
        <w:t>反向对齐</w:t>
      </w:r>
    </w:p>
    <w:p w:rsidR="00234393" w:rsidRDefault="008E186D" w:rsidP="00234393">
      <w:pPr>
        <w:pStyle w:val="ac"/>
      </w:pPr>
      <w:r>
        <w:rPr>
          <w:noProof/>
        </w:rPr>
        <w:drawing>
          <wp:inline distT="0" distB="0" distL="0" distR="0" wp14:anchorId="7FD3A052" wp14:editId="15023ACD">
            <wp:extent cx="4450466" cy="2819644"/>
            <wp:effectExtent l="0" t="0" r="762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450466" cy="2819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8</w:t>
      </w:r>
      <w:r>
        <w:fldChar w:fldCharType="end"/>
      </w:r>
    </w:p>
    <w:p w:rsidR="00234393" w:rsidRDefault="00234393" w:rsidP="00234393">
      <w:pPr>
        <w:pStyle w:val="a"/>
      </w:pPr>
    </w:p>
    <w:p w:rsidR="00C44CC5" w:rsidRDefault="00C44CC5" w:rsidP="00F33595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</w:rPr>
        <w:t>1</w:t>
      </w:r>
      <w:r>
        <w:rPr>
          <w:rFonts w:hint="eastAsia"/>
        </w:rPr>
        <w:t>，</w:t>
      </w:r>
      <w:r w:rsidR="00C5040F">
        <w:rPr>
          <w:rFonts w:hint="eastAsia"/>
        </w:rPr>
        <w:t>圆柱表面和</w:t>
      </w:r>
      <w:r w:rsidRPr="00C44CC5">
        <w:rPr>
          <w:rFonts w:hint="eastAsia"/>
        </w:rPr>
        <w:t>杠杆</w:t>
      </w:r>
      <w:r w:rsidRPr="00C44CC5">
        <w:t>2</w:t>
      </w:r>
      <w:r>
        <w:rPr>
          <w:rStyle w:val="af0"/>
          <w:rFonts w:hint="eastAsia"/>
        </w:rPr>
        <w:t>重合</w:t>
      </w:r>
      <w:r>
        <w:rPr>
          <w:rFonts w:hint="eastAsia"/>
        </w:rPr>
        <w:t>对齐。</w:t>
      </w:r>
    </w:p>
    <w:p w:rsidR="00234393" w:rsidRDefault="00C5040F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51477787" wp14:editId="72A5A9A1">
            <wp:extent cx="5274310" cy="348615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9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EC602B" w:rsidP="00234393">
      <w:pPr>
        <w:pStyle w:val="a1"/>
        <w:ind w:firstLine="420"/>
      </w:pPr>
      <w:r>
        <w:rPr>
          <w:rFonts w:hint="eastAsia"/>
        </w:rPr>
        <w:t>长圆柱</w:t>
      </w:r>
      <w:r w:rsidR="0021218F">
        <w:rPr>
          <w:rFonts w:hint="eastAsia"/>
        </w:rPr>
        <w:t>和</w:t>
      </w:r>
      <w:r w:rsidR="0021218F" w:rsidRPr="00A0211F">
        <w:rPr>
          <w:rFonts w:hint="eastAsia"/>
        </w:rPr>
        <w:t>T</w:t>
      </w:r>
      <w:r w:rsidR="0021218F" w:rsidRPr="00A0211F">
        <w:rPr>
          <w:rFonts w:hint="eastAsia"/>
        </w:rPr>
        <w:t>型支架</w:t>
      </w:r>
      <w:r>
        <w:rPr>
          <w:rFonts w:hint="eastAsia"/>
        </w:rPr>
        <w:t>孔</w:t>
      </w:r>
      <w:r w:rsidR="0021218F" w:rsidRPr="00A0211F">
        <w:rPr>
          <w:rStyle w:val="af0"/>
          <w:rFonts w:hint="eastAsia"/>
        </w:rPr>
        <w:t>同心</w:t>
      </w:r>
      <w:r w:rsidR="0021218F">
        <w:rPr>
          <w:rFonts w:hint="eastAsia"/>
        </w:rPr>
        <w:t>对齐。</w:t>
      </w:r>
    </w:p>
    <w:p w:rsidR="00234393" w:rsidRDefault="00AE5BAD" w:rsidP="00234393">
      <w:pPr>
        <w:pStyle w:val="ac"/>
      </w:pPr>
      <w:r>
        <w:rPr>
          <w:noProof/>
        </w:rPr>
        <w:drawing>
          <wp:inline distT="0" distB="0" distL="0" distR="0" wp14:anchorId="3E1CD6BA" wp14:editId="3AA1441B">
            <wp:extent cx="4808637" cy="3452159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808637" cy="3452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10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EC602B" w:rsidP="00234393">
      <w:pPr>
        <w:pStyle w:val="a1"/>
        <w:ind w:firstLine="420"/>
      </w:pPr>
      <w:r>
        <w:t>使用鼠标把杠杆</w:t>
      </w:r>
      <w:r>
        <w:rPr>
          <w:rFonts w:hint="eastAsia"/>
        </w:rPr>
        <w:t>1</w:t>
      </w:r>
      <w:r>
        <w:rPr>
          <w:rFonts w:hint="eastAsia"/>
        </w:rPr>
        <w:t>和杠杆</w:t>
      </w:r>
      <w:r>
        <w:rPr>
          <w:rFonts w:hint="eastAsia"/>
        </w:rPr>
        <w:t>2</w:t>
      </w:r>
      <w:r w:rsidRPr="00EC602B">
        <w:rPr>
          <w:rStyle w:val="af0"/>
          <w:rFonts w:hint="eastAsia"/>
        </w:rPr>
        <w:t>拖放</w:t>
      </w:r>
      <w:r>
        <w:rPr>
          <w:rFonts w:hint="eastAsia"/>
        </w:rPr>
        <w:t>到下图大致位置。</w:t>
      </w:r>
    </w:p>
    <w:p w:rsidR="00234393" w:rsidRDefault="00EC602B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6773EC04" wp14:editId="530D8DBE">
            <wp:extent cx="4976291" cy="3452159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976291" cy="3452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11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EC602B" w:rsidP="00234393">
      <w:pPr>
        <w:pStyle w:val="a1"/>
        <w:ind w:firstLine="420"/>
      </w:pPr>
      <w:r>
        <w:t>对圆柱和槽面进行</w:t>
      </w:r>
      <w:r w:rsidRPr="00EC602B">
        <w:rPr>
          <w:rStyle w:val="af0"/>
        </w:rPr>
        <w:t>相切</w:t>
      </w:r>
      <w:r>
        <w:t>约束</w:t>
      </w:r>
    </w:p>
    <w:p w:rsidR="00234393" w:rsidRDefault="003F27F3" w:rsidP="00234393">
      <w:pPr>
        <w:pStyle w:val="ac"/>
      </w:pPr>
      <w:r>
        <w:rPr>
          <w:noProof/>
        </w:rPr>
        <w:drawing>
          <wp:inline distT="0" distB="0" distL="0" distR="0" wp14:anchorId="193169A8" wp14:editId="33501CEC">
            <wp:extent cx="4252328" cy="3490262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252328" cy="3490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12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C5040F" w:rsidP="00234393">
      <w:pPr>
        <w:pStyle w:val="a1"/>
        <w:ind w:firstLine="420"/>
      </w:pPr>
      <w:r>
        <w:t>插入</w:t>
      </w:r>
      <w:r w:rsidRPr="00C5040F">
        <w:rPr>
          <w:rStyle w:val="af0"/>
        </w:rPr>
        <w:t>滑块</w:t>
      </w:r>
      <w:r>
        <w:rPr>
          <w:rFonts w:hint="eastAsia"/>
        </w:rPr>
        <w:t>，添加滑块侧面和</w:t>
      </w:r>
      <w:r>
        <w:rPr>
          <w:rFonts w:hint="eastAsia"/>
        </w:rPr>
        <w:t>T</w:t>
      </w:r>
      <w:r>
        <w:rPr>
          <w:rFonts w:hint="eastAsia"/>
        </w:rPr>
        <w:t>型支架上表面的</w:t>
      </w:r>
      <w:r w:rsidRPr="00C5040F">
        <w:rPr>
          <w:rStyle w:val="af0"/>
          <w:rFonts w:hint="eastAsia"/>
        </w:rPr>
        <w:t>重合</w:t>
      </w:r>
      <w:r>
        <w:t>约束</w:t>
      </w:r>
      <w:r>
        <w:rPr>
          <w:rFonts w:hint="eastAsia"/>
        </w:rPr>
        <w:t>。</w:t>
      </w:r>
    </w:p>
    <w:p w:rsidR="00234393" w:rsidRDefault="00C5040F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1B84D532" wp14:editId="07ADF0FB">
            <wp:extent cx="4435224" cy="2842506"/>
            <wp:effectExtent l="0" t="0" r="381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435224" cy="28425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13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C5040F" w:rsidP="00234393">
      <w:pPr>
        <w:pStyle w:val="a1"/>
        <w:ind w:firstLine="420"/>
      </w:pPr>
      <w:r>
        <w:t>给下图两面添加</w:t>
      </w:r>
      <w:r w:rsidRPr="00C5040F">
        <w:rPr>
          <w:rStyle w:val="af0"/>
        </w:rPr>
        <w:t>重合</w:t>
      </w:r>
      <w:r>
        <w:t>约束</w:t>
      </w:r>
    </w:p>
    <w:p w:rsidR="00234393" w:rsidRDefault="00C5040F" w:rsidP="00234393">
      <w:pPr>
        <w:pStyle w:val="ac"/>
      </w:pPr>
      <w:r>
        <w:rPr>
          <w:noProof/>
        </w:rPr>
        <w:drawing>
          <wp:inline distT="0" distB="0" distL="0" distR="0" wp14:anchorId="583E4C1D" wp14:editId="4A4D042A">
            <wp:extent cx="4983912" cy="3299746"/>
            <wp:effectExtent l="0" t="0" r="762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983912" cy="3299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14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C5040F" w:rsidP="00234393">
      <w:pPr>
        <w:pStyle w:val="a1"/>
        <w:ind w:firstLine="420"/>
      </w:pPr>
      <w:r>
        <w:t>给杠杆圆柱面和滑块槽面添加</w:t>
      </w:r>
      <w:r w:rsidRPr="00C5040F">
        <w:rPr>
          <w:rStyle w:val="af0"/>
        </w:rPr>
        <w:t>相切</w:t>
      </w:r>
      <w:r>
        <w:t>约束</w:t>
      </w:r>
    </w:p>
    <w:p w:rsidR="00234393" w:rsidRDefault="00C5040F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0D8B1F1A" wp14:editId="1954EBD6">
            <wp:extent cx="4526672" cy="3566469"/>
            <wp:effectExtent l="0" t="0" r="762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526672" cy="3566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15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52201E" w:rsidP="00234393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  <w:rFonts w:hint="eastAsia"/>
        </w:rPr>
        <w:t>4</w:t>
      </w:r>
      <w:r>
        <w:rPr>
          <w:rFonts w:hint="eastAsia"/>
        </w:rPr>
        <w:t>，添加圆柱和孔的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52201E" w:rsidP="00234393">
      <w:pPr>
        <w:pStyle w:val="ac"/>
      </w:pPr>
      <w:r>
        <w:rPr>
          <w:noProof/>
        </w:rPr>
        <w:drawing>
          <wp:inline distT="0" distB="0" distL="0" distR="0" wp14:anchorId="547E96A3" wp14:editId="36C6D5F0">
            <wp:extent cx="3779848" cy="2804403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779848" cy="280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16</w:t>
      </w:r>
      <w:r>
        <w:fldChar w:fldCharType="end"/>
      </w:r>
    </w:p>
    <w:p w:rsidR="00234393" w:rsidRDefault="00234393" w:rsidP="00234393">
      <w:pPr>
        <w:pStyle w:val="a"/>
      </w:pPr>
    </w:p>
    <w:p w:rsidR="0052201E" w:rsidRPr="0052201E" w:rsidRDefault="0052201E" w:rsidP="0052201E">
      <w:pPr>
        <w:pStyle w:val="a1"/>
        <w:ind w:firstLine="420"/>
      </w:pPr>
      <w:r>
        <w:t>给下图两面添加</w:t>
      </w:r>
      <w:r w:rsidRPr="00C5040F">
        <w:rPr>
          <w:rStyle w:val="af0"/>
        </w:rPr>
        <w:t>重合</w:t>
      </w:r>
      <w:r>
        <w:t>约束</w:t>
      </w:r>
    </w:p>
    <w:p w:rsidR="00234393" w:rsidRDefault="0052201E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7AC76DC1" wp14:editId="7F87A6DE">
            <wp:extent cx="3040643" cy="3246401"/>
            <wp:effectExtent l="0" t="0" r="762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040643" cy="324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17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52201E" w:rsidP="00234393">
      <w:pPr>
        <w:pStyle w:val="a1"/>
        <w:ind w:firstLine="420"/>
      </w:pPr>
      <w:r>
        <w:t>把杠杆</w:t>
      </w:r>
      <w:r>
        <w:rPr>
          <w:rFonts w:hint="eastAsia"/>
        </w:rPr>
        <w:t>4</w:t>
      </w:r>
      <w:r w:rsidRPr="0052201E">
        <w:rPr>
          <w:rStyle w:val="af0"/>
        </w:rPr>
        <w:t>拖放</w:t>
      </w:r>
      <w:r>
        <w:t>到下图大致位置</w:t>
      </w:r>
    </w:p>
    <w:p w:rsidR="00234393" w:rsidRDefault="0052201E" w:rsidP="00234393">
      <w:pPr>
        <w:pStyle w:val="ac"/>
      </w:pPr>
      <w:r>
        <w:rPr>
          <w:noProof/>
        </w:rPr>
        <w:drawing>
          <wp:inline distT="0" distB="0" distL="0" distR="0" wp14:anchorId="6861DBE5" wp14:editId="16C597AC">
            <wp:extent cx="4305673" cy="2781541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305673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18</w:t>
      </w:r>
      <w:r>
        <w:fldChar w:fldCharType="end"/>
      </w:r>
    </w:p>
    <w:p w:rsidR="00234393" w:rsidRDefault="00234393" w:rsidP="00234393">
      <w:pPr>
        <w:pStyle w:val="a"/>
      </w:pPr>
    </w:p>
    <w:p w:rsidR="00234393" w:rsidRPr="00C20AAC" w:rsidRDefault="00C20AAC" w:rsidP="00234393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  <w:rFonts w:hint="eastAsia"/>
        </w:rPr>
        <w:t>4</w:t>
      </w:r>
      <w:r>
        <w:rPr>
          <w:rFonts w:hint="eastAsia"/>
        </w:rPr>
        <w:t>，添加圆柱和孔的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C23733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18D5B080" wp14:editId="55E69F0B">
            <wp:extent cx="4519052" cy="2225233"/>
            <wp:effectExtent l="0" t="0" r="0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519052" cy="2225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19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C20AAC" w:rsidP="00234393">
      <w:pPr>
        <w:pStyle w:val="a1"/>
        <w:ind w:firstLine="420"/>
      </w:pPr>
      <w:r>
        <w:t>给下图两面添加</w:t>
      </w:r>
      <w:r w:rsidRPr="00C5040F">
        <w:rPr>
          <w:rStyle w:val="af0"/>
        </w:rPr>
        <w:t>重合</w:t>
      </w:r>
      <w:r>
        <w:t>约束</w:t>
      </w:r>
    </w:p>
    <w:p w:rsidR="00234393" w:rsidRDefault="00C23733" w:rsidP="00234393">
      <w:pPr>
        <w:pStyle w:val="ac"/>
      </w:pPr>
      <w:r>
        <w:rPr>
          <w:noProof/>
        </w:rPr>
        <w:drawing>
          <wp:inline distT="0" distB="0" distL="0" distR="0" wp14:anchorId="04FEBC59" wp14:editId="129C4E2D">
            <wp:extent cx="4122777" cy="294157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122777" cy="294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20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C20AAC" w:rsidP="00234393">
      <w:pPr>
        <w:pStyle w:val="a1"/>
        <w:ind w:firstLine="420"/>
      </w:pPr>
      <w:r>
        <w:t>把杠杆</w:t>
      </w:r>
      <w:r>
        <w:rPr>
          <w:rFonts w:hint="eastAsia"/>
        </w:rPr>
        <w:t>4</w:t>
      </w:r>
      <w:r w:rsidRPr="0052201E">
        <w:rPr>
          <w:rStyle w:val="af0"/>
        </w:rPr>
        <w:t>拖放</w:t>
      </w:r>
      <w:r>
        <w:t>到下图大致位置</w:t>
      </w:r>
    </w:p>
    <w:p w:rsidR="00234393" w:rsidRDefault="00DE1705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189C3A11" wp14:editId="5DB107BC">
            <wp:extent cx="3970364" cy="2621507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970364" cy="2621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21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</w:rPr>
        <w:t>3</w:t>
      </w:r>
      <w:r>
        <w:rPr>
          <w:rFonts w:hint="eastAsia"/>
        </w:rPr>
        <w:t>，添加圆柱和孔的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4B5A55" w:rsidP="00234393">
      <w:pPr>
        <w:pStyle w:val="ac"/>
      </w:pPr>
      <w:r>
        <w:rPr>
          <w:noProof/>
        </w:rPr>
        <w:drawing>
          <wp:inline distT="0" distB="0" distL="0" distR="0" wp14:anchorId="43F70A5E" wp14:editId="2AE7F066">
            <wp:extent cx="4000847" cy="3185436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000847" cy="318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22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t>给下图两面添加</w:t>
      </w:r>
      <w:r w:rsidRPr="00C5040F">
        <w:rPr>
          <w:rStyle w:val="af0"/>
        </w:rPr>
        <w:t>重合</w:t>
      </w:r>
      <w:r>
        <w:t>约束</w:t>
      </w:r>
    </w:p>
    <w:p w:rsidR="00234393" w:rsidRDefault="004B5A55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0BBF17F0" wp14:editId="2C5BCDB0">
            <wp:extent cx="3170195" cy="2209992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170195" cy="220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23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rPr>
          <w:rFonts w:hint="eastAsia"/>
        </w:rPr>
        <w:t>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4B5A55" w:rsidP="00234393">
      <w:pPr>
        <w:pStyle w:val="ac"/>
      </w:pPr>
      <w:r>
        <w:rPr>
          <w:noProof/>
        </w:rPr>
        <w:drawing>
          <wp:inline distT="0" distB="0" distL="0" distR="0" wp14:anchorId="092DD6BA" wp14:editId="4B14194A">
            <wp:extent cx="3406435" cy="3109229"/>
            <wp:effectExtent l="0" t="0" r="381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40643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24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t>插入</w:t>
      </w:r>
      <w:r>
        <w:rPr>
          <w:rStyle w:val="af0"/>
          <w:rFonts w:hint="eastAsia"/>
        </w:rPr>
        <w:t>杠杆</w:t>
      </w:r>
      <w:r>
        <w:rPr>
          <w:rStyle w:val="af0"/>
        </w:rPr>
        <w:t>3</w:t>
      </w:r>
      <w:r>
        <w:rPr>
          <w:rFonts w:hint="eastAsia"/>
        </w:rPr>
        <w:t>，添加圆柱和孔的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4B5A55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1AEB9ECD" wp14:editId="3D626B17">
            <wp:extent cx="4168501" cy="2179509"/>
            <wp:effectExtent l="0" t="0" r="381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168501" cy="2179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25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t>给下图两面添加</w:t>
      </w:r>
      <w:r w:rsidRPr="00C5040F">
        <w:rPr>
          <w:rStyle w:val="af0"/>
        </w:rPr>
        <w:t>重合</w:t>
      </w:r>
      <w:r>
        <w:t>约束</w:t>
      </w:r>
    </w:p>
    <w:p w:rsidR="00234393" w:rsidRDefault="004B5A55" w:rsidP="00234393">
      <w:pPr>
        <w:pStyle w:val="ac"/>
      </w:pPr>
      <w:r>
        <w:rPr>
          <w:noProof/>
        </w:rPr>
        <w:drawing>
          <wp:inline distT="0" distB="0" distL="0" distR="0" wp14:anchorId="7F0D36F7" wp14:editId="1E929E05">
            <wp:extent cx="4054191" cy="3284505"/>
            <wp:effectExtent l="0" t="0" r="381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054191" cy="328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26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rPr>
          <w:rFonts w:hint="eastAsia"/>
        </w:rPr>
        <w:t>添加圆柱和孔的</w:t>
      </w:r>
      <w:r w:rsidRPr="0052201E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4B5A55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6F163DE6" wp14:editId="2991B244">
            <wp:extent cx="4785775" cy="2171888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785775" cy="2171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27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4B5A55" w:rsidP="00234393">
      <w:pPr>
        <w:pStyle w:val="a1"/>
        <w:ind w:firstLine="420"/>
      </w:pPr>
      <w:r>
        <w:t>把杠杆</w:t>
      </w:r>
      <w:r w:rsidRPr="0052201E">
        <w:rPr>
          <w:rStyle w:val="af0"/>
        </w:rPr>
        <w:t>拖放</w:t>
      </w:r>
      <w:r>
        <w:t>到下图大致位置</w:t>
      </w:r>
    </w:p>
    <w:p w:rsidR="00234393" w:rsidRDefault="004B5A55" w:rsidP="00234393">
      <w:pPr>
        <w:pStyle w:val="ac"/>
      </w:pPr>
      <w:r>
        <w:rPr>
          <w:noProof/>
        </w:rPr>
        <w:drawing>
          <wp:inline distT="0" distB="0" distL="0" distR="0" wp14:anchorId="00440D49" wp14:editId="6F56B9B6">
            <wp:extent cx="2507197" cy="2956816"/>
            <wp:effectExtent l="0" t="0" r="762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507197" cy="2956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28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9736E1" w:rsidP="00234393">
      <w:pPr>
        <w:pStyle w:val="a1"/>
        <w:ind w:firstLine="420"/>
      </w:pPr>
      <w:r>
        <w:t>插入</w:t>
      </w:r>
      <w:r w:rsidRPr="009736E1">
        <w:rPr>
          <w:rStyle w:val="af0"/>
        </w:rPr>
        <w:t>钳口杠杆</w:t>
      </w:r>
      <w:r w:rsidRPr="009736E1">
        <w:rPr>
          <w:rStyle w:val="af0"/>
          <w:rFonts w:hint="eastAsia"/>
        </w:rPr>
        <w:t>2</w:t>
      </w:r>
      <w:r>
        <w:rPr>
          <w:rFonts w:hint="eastAsia"/>
        </w:rPr>
        <w:t>，添加下图两面</w:t>
      </w:r>
      <w:r w:rsidRPr="009736E1">
        <w:rPr>
          <w:rStyle w:val="af0"/>
          <w:rFonts w:hint="eastAsia"/>
        </w:rPr>
        <w:t>重合</w:t>
      </w:r>
      <w:r>
        <w:rPr>
          <w:rFonts w:hint="eastAsia"/>
        </w:rPr>
        <w:t>。</w:t>
      </w:r>
    </w:p>
    <w:p w:rsidR="00234393" w:rsidRDefault="009736E1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2D7B0874" wp14:editId="74266937">
            <wp:extent cx="3871295" cy="2804403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871295" cy="280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29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9736E1" w:rsidP="00234393">
      <w:pPr>
        <w:pStyle w:val="a1"/>
        <w:ind w:firstLine="420"/>
      </w:pPr>
      <w:r>
        <w:rPr>
          <w:rFonts w:hint="eastAsia"/>
        </w:rPr>
        <w:t>添加下图两面</w:t>
      </w:r>
      <w:r w:rsidRPr="009736E1">
        <w:rPr>
          <w:rStyle w:val="af0"/>
          <w:rFonts w:hint="eastAsia"/>
        </w:rPr>
        <w:t>重合</w:t>
      </w:r>
      <w:r>
        <w:rPr>
          <w:rFonts w:hint="eastAsia"/>
        </w:rPr>
        <w:t>。</w:t>
      </w:r>
    </w:p>
    <w:p w:rsidR="00234393" w:rsidRDefault="009736E1" w:rsidP="00234393">
      <w:pPr>
        <w:pStyle w:val="ac"/>
      </w:pPr>
      <w:r>
        <w:rPr>
          <w:noProof/>
        </w:rPr>
        <w:drawing>
          <wp:inline distT="0" distB="0" distL="0" distR="0" wp14:anchorId="4F67423D" wp14:editId="06F29088">
            <wp:extent cx="3429297" cy="2903472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429297" cy="290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30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9736E1" w:rsidP="00234393">
      <w:pPr>
        <w:pStyle w:val="a1"/>
        <w:ind w:firstLine="420"/>
      </w:pPr>
      <w:r>
        <w:rPr>
          <w:rFonts w:hint="eastAsia"/>
        </w:rPr>
        <w:t>添加下图两面</w:t>
      </w:r>
      <w:r w:rsidRPr="009736E1">
        <w:rPr>
          <w:rStyle w:val="af0"/>
          <w:rFonts w:hint="eastAsia"/>
        </w:rPr>
        <w:t>距离</w:t>
      </w:r>
      <w:r>
        <w:rPr>
          <w:rFonts w:hint="eastAsia"/>
        </w:rPr>
        <w:t>为</w:t>
      </w:r>
      <w:r>
        <w:rPr>
          <w:rFonts w:hint="eastAsia"/>
        </w:rPr>
        <w:t>25mm</w:t>
      </w:r>
      <w:r>
        <w:rPr>
          <w:rFonts w:hint="eastAsia"/>
        </w:rPr>
        <w:t>。</w:t>
      </w:r>
    </w:p>
    <w:p w:rsidR="00234393" w:rsidRDefault="009736E1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2EC9B2F7" wp14:editId="328F2924">
            <wp:extent cx="3406435" cy="2933954"/>
            <wp:effectExtent l="0" t="0" r="381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406435" cy="2933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31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A50B09" w:rsidP="00234393">
      <w:pPr>
        <w:pStyle w:val="a1"/>
        <w:ind w:firstLine="420"/>
      </w:pPr>
      <w:r>
        <w:t>插入</w:t>
      </w:r>
      <w:r w:rsidRPr="00A50B09">
        <w:rPr>
          <w:rStyle w:val="af0"/>
        </w:rPr>
        <w:t>球体杠杆</w:t>
      </w:r>
      <w:r w:rsidRPr="00A50B09">
        <w:rPr>
          <w:rStyle w:val="af0"/>
          <w:rFonts w:hint="eastAsia"/>
        </w:rPr>
        <w:t>1</w:t>
      </w:r>
      <w:r>
        <w:rPr>
          <w:rFonts w:hint="eastAsia"/>
        </w:rPr>
        <w:t>，添加下图两面</w:t>
      </w:r>
      <w:r w:rsidR="00434B36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A50B09" w:rsidP="00234393">
      <w:pPr>
        <w:pStyle w:val="ac"/>
      </w:pPr>
      <w:r>
        <w:rPr>
          <w:noProof/>
        </w:rPr>
        <w:drawing>
          <wp:inline distT="0" distB="0" distL="0" distR="0" wp14:anchorId="1E3CF3EF" wp14:editId="3D5DAEEF">
            <wp:extent cx="4686706" cy="2484335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686706" cy="248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32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A50B09" w:rsidP="00234393">
      <w:pPr>
        <w:pStyle w:val="a1"/>
        <w:ind w:firstLine="420"/>
      </w:pPr>
      <w:r>
        <w:t>插入</w:t>
      </w:r>
      <w:r w:rsidRPr="00A50B09">
        <w:rPr>
          <w:rStyle w:val="af0"/>
        </w:rPr>
        <w:t>球体杠杆</w:t>
      </w:r>
      <w:r>
        <w:rPr>
          <w:rStyle w:val="af0"/>
        </w:rPr>
        <w:t>2</w:t>
      </w:r>
      <w:r>
        <w:rPr>
          <w:rFonts w:hint="eastAsia"/>
        </w:rPr>
        <w:t>，添加下图两面</w:t>
      </w:r>
      <w:r w:rsidR="00434B36">
        <w:rPr>
          <w:rStyle w:val="af0"/>
          <w:rFonts w:hint="eastAsia"/>
        </w:rPr>
        <w:t>同心</w:t>
      </w:r>
      <w:r>
        <w:rPr>
          <w:rFonts w:hint="eastAsia"/>
        </w:rPr>
        <w:t>约束。</w:t>
      </w:r>
    </w:p>
    <w:p w:rsidR="00234393" w:rsidRDefault="00A50B09" w:rsidP="00234393">
      <w:pPr>
        <w:pStyle w:val="ac"/>
      </w:pPr>
      <w:r>
        <w:rPr>
          <w:noProof/>
        </w:rPr>
        <w:lastRenderedPageBreak/>
        <w:drawing>
          <wp:inline distT="0" distB="0" distL="0" distR="0" wp14:anchorId="732D0DAA" wp14:editId="18A8DF64">
            <wp:extent cx="4839119" cy="2545301"/>
            <wp:effectExtent l="0" t="0" r="0" b="762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839119" cy="2545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33</w:t>
      </w:r>
      <w:r>
        <w:fldChar w:fldCharType="end"/>
      </w:r>
    </w:p>
    <w:p w:rsidR="00234393" w:rsidRDefault="00234393" w:rsidP="00234393">
      <w:pPr>
        <w:pStyle w:val="a"/>
      </w:pPr>
    </w:p>
    <w:p w:rsidR="00234393" w:rsidRDefault="00A50B09" w:rsidP="00234393">
      <w:pPr>
        <w:pStyle w:val="a1"/>
        <w:ind w:firstLine="420"/>
      </w:pPr>
      <w:r>
        <w:rPr>
          <w:rFonts w:hint="eastAsia"/>
        </w:rPr>
        <w:t>添加下图两面</w:t>
      </w:r>
      <w:r w:rsidR="00C9138A">
        <w:rPr>
          <w:rStyle w:val="af0"/>
          <w:rFonts w:hint="eastAsia"/>
        </w:rPr>
        <w:t>同</w:t>
      </w:r>
      <w:r w:rsidRPr="00A50B09">
        <w:rPr>
          <w:rStyle w:val="af0"/>
          <w:rFonts w:hint="eastAsia"/>
        </w:rPr>
        <w:t>心</w:t>
      </w:r>
      <w:r>
        <w:rPr>
          <w:rFonts w:hint="eastAsia"/>
        </w:rPr>
        <w:t>约束</w:t>
      </w:r>
      <w:r w:rsidR="009F7F07">
        <w:rPr>
          <w:rFonts w:hint="eastAsia"/>
        </w:rPr>
        <w:t>，完成装配。</w:t>
      </w:r>
    </w:p>
    <w:p w:rsidR="00234393" w:rsidRDefault="00A50B09" w:rsidP="00234393">
      <w:pPr>
        <w:pStyle w:val="ac"/>
      </w:pPr>
      <w:r>
        <w:rPr>
          <w:noProof/>
        </w:rPr>
        <w:drawing>
          <wp:inline distT="0" distB="0" distL="0" distR="0" wp14:anchorId="2F9E0C8A" wp14:editId="1DC51A9F">
            <wp:extent cx="4259949" cy="3383573"/>
            <wp:effectExtent l="0" t="0" r="7620" b="762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4259949" cy="338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4393" w:rsidRDefault="00234393" w:rsidP="00234393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34</w:t>
      </w:r>
      <w:r>
        <w:fldChar w:fldCharType="end"/>
      </w:r>
    </w:p>
    <w:p w:rsidR="00B86E53" w:rsidRDefault="00A27E1C" w:rsidP="00A27E1C">
      <w:pPr>
        <w:pStyle w:val="1"/>
      </w:pPr>
      <w:bookmarkStart w:id="3" w:name="_Toc465711748"/>
      <w:r>
        <w:t>干涉检查</w:t>
      </w:r>
      <w:bookmarkEnd w:id="3"/>
    </w:p>
    <w:p w:rsidR="00A27E1C" w:rsidRPr="00A27E1C" w:rsidRDefault="00A27E1C" w:rsidP="00A27E1C">
      <w:pPr>
        <w:pStyle w:val="a"/>
      </w:pPr>
    </w:p>
    <w:p w:rsidR="00A27E1C" w:rsidRDefault="00A27E1C" w:rsidP="00B86E53">
      <w:pPr>
        <w:pStyle w:val="a1"/>
        <w:ind w:firstLine="420"/>
      </w:pPr>
      <w:r>
        <w:rPr>
          <w:rFonts w:hint="eastAsia"/>
        </w:rPr>
        <w:t>使用约束</w:t>
      </w:r>
      <w:r w:rsidRPr="00A27E1C">
        <w:rPr>
          <w:rStyle w:val="af0"/>
          <w:rFonts w:hint="eastAsia"/>
        </w:rPr>
        <w:t>查询</w:t>
      </w:r>
      <w:r>
        <w:rPr>
          <w:rFonts w:hint="eastAsia"/>
        </w:rPr>
        <w:t>，能够了解当前装配下零件的约束状态。缺少约束的零件可以在</w:t>
      </w:r>
      <w:r>
        <w:t>装配环境下进行拖动</w:t>
      </w:r>
      <w:r>
        <w:rPr>
          <w:rFonts w:hint="eastAsia"/>
        </w:rPr>
        <w:t>。</w:t>
      </w:r>
    </w:p>
    <w:p w:rsidR="00A27E1C" w:rsidRDefault="00A27E1C" w:rsidP="00A27E1C">
      <w:pPr>
        <w:pStyle w:val="ac"/>
      </w:pPr>
      <w:r>
        <w:rPr>
          <w:noProof/>
        </w:rPr>
        <w:lastRenderedPageBreak/>
        <w:drawing>
          <wp:inline distT="0" distB="0" distL="0" distR="0" wp14:anchorId="12878247" wp14:editId="5181804D">
            <wp:extent cx="3368332" cy="3513124"/>
            <wp:effectExtent l="0" t="0" r="381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368332" cy="3513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7E1C" w:rsidRDefault="00A27E1C" w:rsidP="00A27E1C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362466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</w:t>
      </w:r>
      <w:r>
        <w:fldChar w:fldCharType="end"/>
      </w:r>
    </w:p>
    <w:p w:rsidR="00A27E1C" w:rsidRPr="00A27E1C" w:rsidRDefault="00A27E1C" w:rsidP="00A27E1C">
      <w:pPr>
        <w:pStyle w:val="a"/>
      </w:pPr>
    </w:p>
    <w:p w:rsidR="00B86E53" w:rsidRDefault="00295342" w:rsidP="00B86E53">
      <w:pPr>
        <w:pStyle w:val="a1"/>
        <w:ind w:firstLine="420"/>
      </w:pPr>
      <w:r>
        <w:t>进行</w:t>
      </w:r>
      <w:r w:rsidRPr="00295342">
        <w:rPr>
          <w:rStyle w:val="af0"/>
        </w:rPr>
        <w:t>干涩检查</w:t>
      </w:r>
      <w:r>
        <w:rPr>
          <w:rFonts w:hint="eastAsia"/>
        </w:rPr>
        <w:t>，</w:t>
      </w:r>
      <w:r>
        <w:t>下图红色区域为干涩区域</w:t>
      </w:r>
      <w:r>
        <w:rPr>
          <w:rFonts w:hint="eastAsia"/>
        </w:rPr>
        <w:t>，</w:t>
      </w:r>
      <w:r>
        <w:t>和动画检查干涉的结论一致</w:t>
      </w:r>
      <w:r>
        <w:rPr>
          <w:rFonts w:hint="eastAsia"/>
        </w:rPr>
        <w:t>。</w:t>
      </w:r>
    </w:p>
    <w:p w:rsidR="00B86E53" w:rsidRDefault="00295342" w:rsidP="00B86E53">
      <w:pPr>
        <w:pStyle w:val="ac"/>
      </w:pPr>
      <w:r>
        <w:rPr>
          <w:noProof/>
        </w:rPr>
        <w:drawing>
          <wp:inline distT="0" distB="0" distL="0" distR="0" wp14:anchorId="286B4E7F" wp14:editId="014E016C">
            <wp:extent cx="5274310" cy="2686685"/>
            <wp:effectExtent l="0" t="0" r="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8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B86E53">
      <w:pPr>
        <w:pStyle w:val="ac"/>
      </w:pPr>
      <w:r>
        <w:rPr>
          <w:rFonts w:hint="eastAsia"/>
        </w:rPr>
        <w:t xml:space="preserve">插图　</w:t>
      </w:r>
      <w:r w:rsidR="009946B1">
        <w:fldChar w:fldCharType="begin"/>
      </w:r>
      <w:r w:rsidR="009946B1">
        <w:instrText xml:space="preserve"> STYLEREF 1 \s </w:instrText>
      </w:r>
      <w:r w:rsidR="009946B1">
        <w:fldChar w:fldCharType="separate"/>
      </w:r>
      <w:r w:rsidR="00362466">
        <w:rPr>
          <w:noProof/>
        </w:rPr>
        <w:t>3</w:t>
      </w:r>
      <w:r w:rsidR="009946B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2</w:t>
      </w:r>
      <w:r>
        <w:fldChar w:fldCharType="end"/>
      </w:r>
    </w:p>
    <w:p w:rsidR="00643918" w:rsidRPr="00643918" w:rsidRDefault="00643918" w:rsidP="00643918">
      <w:pPr>
        <w:pStyle w:val="1"/>
      </w:pPr>
      <w:bookmarkStart w:id="4" w:name="_Toc465711749"/>
      <w:r>
        <w:rPr>
          <w:rFonts w:hint="eastAsia"/>
        </w:rPr>
        <w:t>设计变更</w:t>
      </w:r>
      <w:bookmarkEnd w:id="4"/>
    </w:p>
    <w:p w:rsidR="00B86E53" w:rsidRDefault="00B86E53" w:rsidP="00B86E53">
      <w:pPr>
        <w:pStyle w:val="a"/>
      </w:pPr>
    </w:p>
    <w:p w:rsidR="00B86E53" w:rsidRDefault="00643918" w:rsidP="00B86E53">
      <w:pPr>
        <w:pStyle w:val="a1"/>
        <w:ind w:firstLine="420"/>
      </w:pPr>
      <w:r>
        <w:t>在装配下双击</w:t>
      </w:r>
      <w:r w:rsidRPr="00643918">
        <w:rPr>
          <w:rStyle w:val="af0"/>
        </w:rPr>
        <w:t>杠杆</w:t>
      </w:r>
      <w:r w:rsidRPr="00643918">
        <w:rPr>
          <w:rStyle w:val="af0"/>
          <w:rFonts w:hint="eastAsia"/>
        </w:rPr>
        <w:t>1</w:t>
      </w:r>
      <w:r>
        <w:rPr>
          <w:rFonts w:hint="eastAsia"/>
        </w:rPr>
        <w:t>，进行零件编辑，双击显示</w:t>
      </w:r>
      <w:r w:rsidRPr="00643918">
        <w:rPr>
          <w:rStyle w:val="af0"/>
          <w:rFonts w:hint="eastAsia"/>
        </w:rPr>
        <w:t>草图</w:t>
      </w:r>
      <w:r w:rsidRPr="00643918">
        <w:rPr>
          <w:rStyle w:val="af0"/>
          <w:rFonts w:hint="eastAsia"/>
        </w:rPr>
        <w:t>1</w:t>
      </w:r>
      <w:r w:rsidR="00343FCC">
        <w:rPr>
          <w:rFonts w:hint="eastAsia"/>
        </w:rPr>
        <w:t>，把尺寸</w:t>
      </w:r>
      <w:r w:rsidR="00343FCC">
        <w:rPr>
          <w:rFonts w:hint="eastAsia"/>
        </w:rPr>
        <w:t>160</w:t>
      </w:r>
      <w:r w:rsidR="00343FCC">
        <w:rPr>
          <w:rFonts w:hint="eastAsia"/>
        </w:rPr>
        <w:t>改为</w:t>
      </w:r>
      <w:r w:rsidR="00343FCC" w:rsidRPr="00343FCC">
        <w:rPr>
          <w:rStyle w:val="af0"/>
          <w:rFonts w:hint="eastAsia"/>
        </w:rPr>
        <w:t>200</w:t>
      </w:r>
      <w:r w:rsidR="00101FB0">
        <w:rPr>
          <w:rFonts w:hint="eastAsia"/>
        </w:rPr>
        <w:t>，再进行干涩检查。</w:t>
      </w:r>
    </w:p>
    <w:p w:rsidR="00B86E53" w:rsidRDefault="00643918" w:rsidP="00B86E53">
      <w:pPr>
        <w:pStyle w:val="ac"/>
      </w:pPr>
      <w:r>
        <w:rPr>
          <w:noProof/>
        </w:rPr>
        <w:lastRenderedPageBreak/>
        <w:drawing>
          <wp:inline distT="0" distB="0" distL="0" distR="0" wp14:anchorId="41AEC2B5" wp14:editId="7FCFE2E0">
            <wp:extent cx="5274310" cy="2345690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5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6E53" w:rsidRDefault="00B86E53" w:rsidP="00101FB0">
      <w:pPr>
        <w:pStyle w:val="ac"/>
      </w:pPr>
      <w:r>
        <w:rPr>
          <w:rFonts w:hint="eastAsia"/>
        </w:rPr>
        <w:t xml:space="preserve">插图　</w:t>
      </w:r>
      <w:r w:rsidR="009946B1">
        <w:fldChar w:fldCharType="begin"/>
      </w:r>
      <w:r w:rsidR="009946B1">
        <w:instrText xml:space="preserve"> STYLEREF 1 \s </w:instrText>
      </w:r>
      <w:r w:rsidR="009946B1">
        <w:fldChar w:fldCharType="separate"/>
      </w:r>
      <w:r w:rsidR="00362466">
        <w:rPr>
          <w:noProof/>
        </w:rPr>
        <w:t>4</w:t>
      </w:r>
      <w:r w:rsidR="009946B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362466">
        <w:rPr>
          <w:noProof/>
        </w:rPr>
        <w:t>1</w:t>
      </w:r>
      <w:r>
        <w:fldChar w:fldCharType="end"/>
      </w:r>
    </w:p>
    <w:p w:rsidR="00234393" w:rsidRPr="00234393" w:rsidRDefault="00A27E1C" w:rsidP="00234393">
      <w:pPr>
        <w:pStyle w:val="a1"/>
        <w:ind w:firstLine="420"/>
      </w:pPr>
      <w:r>
        <w:t>恭喜你您</w:t>
      </w:r>
      <w:r>
        <w:rPr>
          <w:rFonts w:hint="eastAsia"/>
        </w:rPr>
        <w:t>已完成本课程！</w:t>
      </w:r>
    </w:p>
    <w:sectPr w:rsidR="00234393" w:rsidRPr="00234393" w:rsidSect="00BC1041">
      <w:footerReference w:type="default" r:id="rId52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46B1" w:rsidRDefault="009946B1" w:rsidP="004D4B7B">
      <w:pPr>
        <w:ind w:left="105" w:firstLine="420"/>
      </w:pPr>
      <w:r>
        <w:separator/>
      </w:r>
    </w:p>
  </w:endnote>
  <w:endnote w:type="continuationSeparator" w:id="0">
    <w:p w:rsidR="009946B1" w:rsidRDefault="009946B1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64586C">
              <w:rPr>
                <w:b/>
                <w:noProof/>
              </w:rPr>
              <w:t>3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64586C">
              <w:rPr>
                <w:b/>
                <w:noProof/>
              </w:rPr>
              <w:t>20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46B1" w:rsidRDefault="009946B1" w:rsidP="004D4B7B">
      <w:pPr>
        <w:ind w:left="105" w:firstLine="420"/>
      </w:pPr>
      <w:r>
        <w:separator/>
      </w:r>
    </w:p>
  </w:footnote>
  <w:footnote w:type="continuationSeparator" w:id="0">
    <w:p w:rsidR="009946B1" w:rsidRDefault="009946B1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64586C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20A7"/>
    <w:rsid w:val="00002530"/>
    <w:rsid w:val="0000400D"/>
    <w:rsid w:val="0001068A"/>
    <w:rsid w:val="0003599A"/>
    <w:rsid w:val="00043F7E"/>
    <w:rsid w:val="000443D6"/>
    <w:rsid w:val="0005368E"/>
    <w:rsid w:val="00060BEA"/>
    <w:rsid w:val="000638A6"/>
    <w:rsid w:val="00092B23"/>
    <w:rsid w:val="000A0248"/>
    <w:rsid w:val="000A325F"/>
    <w:rsid w:val="000A7CF7"/>
    <w:rsid w:val="000B0BEB"/>
    <w:rsid w:val="000C0D53"/>
    <w:rsid w:val="000C40B0"/>
    <w:rsid w:val="000D0020"/>
    <w:rsid w:val="000E1068"/>
    <w:rsid w:val="000E29CD"/>
    <w:rsid w:val="000E5CB7"/>
    <w:rsid w:val="000F2CD6"/>
    <w:rsid w:val="000F48AB"/>
    <w:rsid w:val="000F6AB3"/>
    <w:rsid w:val="00101FB0"/>
    <w:rsid w:val="001239FB"/>
    <w:rsid w:val="00133E92"/>
    <w:rsid w:val="001379BC"/>
    <w:rsid w:val="0014322F"/>
    <w:rsid w:val="00145E61"/>
    <w:rsid w:val="00150CE4"/>
    <w:rsid w:val="00153506"/>
    <w:rsid w:val="00166B25"/>
    <w:rsid w:val="001861C0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21218F"/>
    <w:rsid w:val="00214B64"/>
    <w:rsid w:val="00233A31"/>
    <w:rsid w:val="00234393"/>
    <w:rsid w:val="002347B4"/>
    <w:rsid w:val="00260111"/>
    <w:rsid w:val="00263F87"/>
    <w:rsid w:val="00266477"/>
    <w:rsid w:val="002706FE"/>
    <w:rsid w:val="00272005"/>
    <w:rsid w:val="00285874"/>
    <w:rsid w:val="00291F5C"/>
    <w:rsid w:val="002951B3"/>
    <w:rsid w:val="00295342"/>
    <w:rsid w:val="00296638"/>
    <w:rsid w:val="002966E0"/>
    <w:rsid w:val="002B44DD"/>
    <w:rsid w:val="002B6B96"/>
    <w:rsid w:val="002D2237"/>
    <w:rsid w:val="002E1CD4"/>
    <w:rsid w:val="002E442E"/>
    <w:rsid w:val="002F5468"/>
    <w:rsid w:val="00303117"/>
    <w:rsid w:val="0030392D"/>
    <w:rsid w:val="0031209E"/>
    <w:rsid w:val="00324B4B"/>
    <w:rsid w:val="0033324D"/>
    <w:rsid w:val="0033493B"/>
    <w:rsid w:val="00342460"/>
    <w:rsid w:val="0034313B"/>
    <w:rsid w:val="00343FCC"/>
    <w:rsid w:val="003460AD"/>
    <w:rsid w:val="00353011"/>
    <w:rsid w:val="00357351"/>
    <w:rsid w:val="00360AA2"/>
    <w:rsid w:val="003611B9"/>
    <w:rsid w:val="00362466"/>
    <w:rsid w:val="00365F7B"/>
    <w:rsid w:val="003667F6"/>
    <w:rsid w:val="0038085B"/>
    <w:rsid w:val="00382BA5"/>
    <w:rsid w:val="00394419"/>
    <w:rsid w:val="00396E40"/>
    <w:rsid w:val="003973FD"/>
    <w:rsid w:val="003A0374"/>
    <w:rsid w:val="003A3D72"/>
    <w:rsid w:val="003B4971"/>
    <w:rsid w:val="003B52BA"/>
    <w:rsid w:val="003E0ED0"/>
    <w:rsid w:val="003E7D7B"/>
    <w:rsid w:val="003F2190"/>
    <w:rsid w:val="003F27F3"/>
    <w:rsid w:val="003F2E22"/>
    <w:rsid w:val="004075B0"/>
    <w:rsid w:val="00426DE0"/>
    <w:rsid w:val="00430175"/>
    <w:rsid w:val="00430B47"/>
    <w:rsid w:val="0043451C"/>
    <w:rsid w:val="00434B36"/>
    <w:rsid w:val="00434FF1"/>
    <w:rsid w:val="00437BFB"/>
    <w:rsid w:val="0044251E"/>
    <w:rsid w:val="00451B07"/>
    <w:rsid w:val="00453B30"/>
    <w:rsid w:val="00457F50"/>
    <w:rsid w:val="00471F78"/>
    <w:rsid w:val="00492846"/>
    <w:rsid w:val="00494A18"/>
    <w:rsid w:val="00497948"/>
    <w:rsid w:val="004A7B55"/>
    <w:rsid w:val="004B5A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2201E"/>
    <w:rsid w:val="00533035"/>
    <w:rsid w:val="00537B6F"/>
    <w:rsid w:val="005425AF"/>
    <w:rsid w:val="00547352"/>
    <w:rsid w:val="00552CCC"/>
    <w:rsid w:val="00553A73"/>
    <w:rsid w:val="0055798E"/>
    <w:rsid w:val="005635EA"/>
    <w:rsid w:val="00573F7A"/>
    <w:rsid w:val="00580819"/>
    <w:rsid w:val="00582A6B"/>
    <w:rsid w:val="00583FDB"/>
    <w:rsid w:val="0059525D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1630B"/>
    <w:rsid w:val="0063692C"/>
    <w:rsid w:val="006379A2"/>
    <w:rsid w:val="0064222A"/>
    <w:rsid w:val="00643918"/>
    <w:rsid w:val="00643B28"/>
    <w:rsid w:val="0064586C"/>
    <w:rsid w:val="00646DFC"/>
    <w:rsid w:val="00664C95"/>
    <w:rsid w:val="00673EC4"/>
    <w:rsid w:val="00685CC8"/>
    <w:rsid w:val="00687298"/>
    <w:rsid w:val="00697DDB"/>
    <w:rsid w:val="006A56A9"/>
    <w:rsid w:val="006A6799"/>
    <w:rsid w:val="006A7347"/>
    <w:rsid w:val="006C29C8"/>
    <w:rsid w:val="006C4D83"/>
    <w:rsid w:val="006C5B30"/>
    <w:rsid w:val="006D14A9"/>
    <w:rsid w:val="006D1F76"/>
    <w:rsid w:val="006D29D6"/>
    <w:rsid w:val="006D3F50"/>
    <w:rsid w:val="006E1693"/>
    <w:rsid w:val="006E2838"/>
    <w:rsid w:val="006E6399"/>
    <w:rsid w:val="006F366E"/>
    <w:rsid w:val="00701185"/>
    <w:rsid w:val="007127E9"/>
    <w:rsid w:val="00715DA6"/>
    <w:rsid w:val="00716EB2"/>
    <w:rsid w:val="0072417A"/>
    <w:rsid w:val="007357E4"/>
    <w:rsid w:val="00740B0B"/>
    <w:rsid w:val="00742711"/>
    <w:rsid w:val="0074705C"/>
    <w:rsid w:val="00752F45"/>
    <w:rsid w:val="007566BA"/>
    <w:rsid w:val="00764BD3"/>
    <w:rsid w:val="00774379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F453F"/>
    <w:rsid w:val="007F7FD8"/>
    <w:rsid w:val="00802865"/>
    <w:rsid w:val="00802C04"/>
    <w:rsid w:val="008140E6"/>
    <w:rsid w:val="00815A65"/>
    <w:rsid w:val="0083477E"/>
    <w:rsid w:val="0083615A"/>
    <w:rsid w:val="008551BC"/>
    <w:rsid w:val="00857E5E"/>
    <w:rsid w:val="008604DA"/>
    <w:rsid w:val="00865D4C"/>
    <w:rsid w:val="00870446"/>
    <w:rsid w:val="00870E01"/>
    <w:rsid w:val="008723E9"/>
    <w:rsid w:val="008777DC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186D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27475"/>
    <w:rsid w:val="00933216"/>
    <w:rsid w:val="009357E6"/>
    <w:rsid w:val="009517AC"/>
    <w:rsid w:val="00953078"/>
    <w:rsid w:val="009565FD"/>
    <w:rsid w:val="009736E1"/>
    <w:rsid w:val="00980911"/>
    <w:rsid w:val="00980D5C"/>
    <w:rsid w:val="0098411E"/>
    <w:rsid w:val="009946B1"/>
    <w:rsid w:val="00994F58"/>
    <w:rsid w:val="009A1195"/>
    <w:rsid w:val="009A197A"/>
    <w:rsid w:val="009A245E"/>
    <w:rsid w:val="009A766C"/>
    <w:rsid w:val="009B02C5"/>
    <w:rsid w:val="009B20A0"/>
    <w:rsid w:val="009B5F0C"/>
    <w:rsid w:val="009F1EB1"/>
    <w:rsid w:val="009F428F"/>
    <w:rsid w:val="009F7F07"/>
    <w:rsid w:val="00A0211F"/>
    <w:rsid w:val="00A07AD8"/>
    <w:rsid w:val="00A15D34"/>
    <w:rsid w:val="00A21541"/>
    <w:rsid w:val="00A277B5"/>
    <w:rsid w:val="00A27E1C"/>
    <w:rsid w:val="00A322C5"/>
    <w:rsid w:val="00A36F6F"/>
    <w:rsid w:val="00A45643"/>
    <w:rsid w:val="00A5035A"/>
    <w:rsid w:val="00A50B09"/>
    <w:rsid w:val="00A7109A"/>
    <w:rsid w:val="00A81842"/>
    <w:rsid w:val="00A86691"/>
    <w:rsid w:val="00A86752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5BAD"/>
    <w:rsid w:val="00AE61C9"/>
    <w:rsid w:val="00AE7782"/>
    <w:rsid w:val="00AF5398"/>
    <w:rsid w:val="00B06635"/>
    <w:rsid w:val="00B1040C"/>
    <w:rsid w:val="00B2232A"/>
    <w:rsid w:val="00B3435C"/>
    <w:rsid w:val="00B36546"/>
    <w:rsid w:val="00B37419"/>
    <w:rsid w:val="00B52B4D"/>
    <w:rsid w:val="00B81138"/>
    <w:rsid w:val="00B8629A"/>
    <w:rsid w:val="00B86E53"/>
    <w:rsid w:val="00B92261"/>
    <w:rsid w:val="00B947F7"/>
    <w:rsid w:val="00B95AF4"/>
    <w:rsid w:val="00BA0982"/>
    <w:rsid w:val="00BA1470"/>
    <w:rsid w:val="00BA704A"/>
    <w:rsid w:val="00BB0389"/>
    <w:rsid w:val="00BC1041"/>
    <w:rsid w:val="00BC452F"/>
    <w:rsid w:val="00BC6867"/>
    <w:rsid w:val="00BC760F"/>
    <w:rsid w:val="00BD047B"/>
    <w:rsid w:val="00BD2DD6"/>
    <w:rsid w:val="00BE0B89"/>
    <w:rsid w:val="00BE1123"/>
    <w:rsid w:val="00BE3727"/>
    <w:rsid w:val="00BF2B0E"/>
    <w:rsid w:val="00BF334B"/>
    <w:rsid w:val="00C06849"/>
    <w:rsid w:val="00C20632"/>
    <w:rsid w:val="00C20AAC"/>
    <w:rsid w:val="00C23733"/>
    <w:rsid w:val="00C37371"/>
    <w:rsid w:val="00C44CC5"/>
    <w:rsid w:val="00C5040F"/>
    <w:rsid w:val="00C55E14"/>
    <w:rsid w:val="00C61B10"/>
    <w:rsid w:val="00C66E37"/>
    <w:rsid w:val="00C7575A"/>
    <w:rsid w:val="00C80678"/>
    <w:rsid w:val="00C81C36"/>
    <w:rsid w:val="00C82AAC"/>
    <w:rsid w:val="00C9138A"/>
    <w:rsid w:val="00C91DC6"/>
    <w:rsid w:val="00C9451B"/>
    <w:rsid w:val="00C95679"/>
    <w:rsid w:val="00C95DB7"/>
    <w:rsid w:val="00CA4E71"/>
    <w:rsid w:val="00CB5F02"/>
    <w:rsid w:val="00CB6343"/>
    <w:rsid w:val="00CB7653"/>
    <w:rsid w:val="00CC62C2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1A56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9666F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1705"/>
    <w:rsid w:val="00DE304D"/>
    <w:rsid w:val="00DF557B"/>
    <w:rsid w:val="00DF634E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A5867"/>
    <w:rsid w:val="00EB26EB"/>
    <w:rsid w:val="00EB3E00"/>
    <w:rsid w:val="00EB4013"/>
    <w:rsid w:val="00EC2A26"/>
    <w:rsid w:val="00EC32B8"/>
    <w:rsid w:val="00EC602B"/>
    <w:rsid w:val="00ED07A2"/>
    <w:rsid w:val="00ED6DAF"/>
    <w:rsid w:val="00EE2FBF"/>
    <w:rsid w:val="00EF5D7C"/>
    <w:rsid w:val="00F02F1A"/>
    <w:rsid w:val="00F0671B"/>
    <w:rsid w:val="00F109E7"/>
    <w:rsid w:val="00F30605"/>
    <w:rsid w:val="00F3359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D0DF53-9954-438F-BA78-1E2F6EC75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3228</TotalTime>
  <Pages>20</Pages>
  <Words>468</Words>
  <Characters>2674</Characters>
  <Application>Microsoft Office Word</Application>
  <DocSecurity>0</DocSecurity>
  <Lines>22</Lines>
  <Paragraphs>6</Paragraphs>
  <ScaleCrop>false</ScaleCrop>
  <Company>Microsoft</Company>
  <LinksUpToDate>false</LinksUpToDate>
  <CharactersWithSpaces>3136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610</cp:revision>
  <dcterms:created xsi:type="dcterms:W3CDTF">2010-02-17T06:01:00Z</dcterms:created>
  <dcterms:modified xsi:type="dcterms:W3CDTF">2016-11-08T02:39:00Z</dcterms:modified>
</cp:coreProperties>
</file>