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4E4F" w:rsidRP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jc w:val="center"/>
        <w:rPr>
          <w:rFonts w:ascii="Helvetica" w:hAnsi="Helvetica" w:cs="Helvetica"/>
          <w:b/>
          <w:color w:val="333333"/>
        </w:rPr>
      </w:pPr>
      <w:r w:rsidRPr="00D34E4F">
        <w:rPr>
          <w:rFonts w:ascii="Helvetica" w:hAnsi="Helvetica" w:cs="Helvetica"/>
          <w:b/>
          <w:color w:val="333333"/>
        </w:rPr>
        <w:t>急救操作指引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现场应急救护时，要在环境安全的条件下，迅速、有序地对伤病员进行检查和采取相应的救护措施，即</w:t>
      </w:r>
      <w:r>
        <w:rPr>
          <w:rFonts w:ascii="Helvetica" w:hAnsi="Helvetica" w:cs="Helvetica"/>
          <w:color w:val="333333"/>
        </w:rPr>
        <w:t>D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R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A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B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C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D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E</w:t>
      </w:r>
      <w:r>
        <w:rPr>
          <w:rFonts w:ascii="Helvetica" w:hAnsi="Helvetica" w:cs="Helvetica"/>
          <w:color w:val="333333"/>
        </w:rPr>
        <w:t>程序。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一、评估环境（</w:t>
      </w:r>
      <w:r>
        <w:rPr>
          <w:rFonts w:ascii="Helvetica" w:hAnsi="Helvetica" w:cs="Helvetica"/>
          <w:color w:val="333333"/>
        </w:rPr>
        <w:t>danger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在事故现场，急救者要冷静地观察周围，判断环境是否存在危险，必要时采取安全保护措施或呼叫救援。只有在确保伤病员、急救者及现场其他人员安全的情况下才能进行救护。如果无法保证环境安全，我们应该马上寻求更多的援助，比方说拨打</w:t>
      </w:r>
      <w:r>
        <w:rPr>
          <w:rFonts w:ascii="Helvetica" w:hAnsi="Helvetica" w:cs="Helvetica"/>
          <w:color w:val="333333"/>
        </w:rPr>
        <w:t>119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110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 xml:space="preserve">120 </w:t>
      </w:r>
      <w:r>
        <w:rPr>
          <w:rFonts w:ascii="Helvetica" w:hAnsi="Helvetica" w:cs="Helvetica"/>
          <w:color w:val="333333"/>
        </w:rPr>
        <w:t>等救援电话。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二、初步检查和评估伤情病情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此步骤里包含</w:t>
      </w:r>
      <w:r>
        <w:rPr>
          <w:rFonts w:ascii="Helvetica" w:hAnsi="Helvetica" w:cs="Helvetica"/>
          <w:color w:val="333333"/>
        </w:rPr>
        <w:t>R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A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B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C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>D</w:t>
      </w:r>
      <w:r>
        <w:rPr>
          <w:rFonts w:ascii="Helvetica" w:hAnsi="Helvetica" w:cs="Helvetica"/>
          <w:color w:val="333333"/>
        </w:rPr>
        <w:t>、</w:t>
      </w:r>
      <w:r>
        <w:rPr>
          <w:rFonts w:ascii="Helvetica" w:hAnsi="Helvetica" w:cs="Helvetica"/>
          <w:color w:val="333333"/>
        </w:rPr>
        <w:t xml:space="preserve">E </w:t>
      </w:r>
      <w:r>
        <w:rPr>
          <w:rFonts w:ascii="Helvetica" w:hAnsi="Helvetica" w:cs="Helvetica"/>
          <w:color w:val="333333"/>
        </w:rPr>
        <w:t>六个程序。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（一）检查反应（</w:t>
      </w:r>
      <w:r>
        <w:rPr>
          <w:rFonts w:ascii="Helvetica" w:hAnsi="Helvetica" w:cs="Helvetica"/>
          <w:color w:val="333333"/>
        </w:rPr>
        <w:t>response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检查反应，就是判断意识。急救者可以用双手轻拍伤病员的双肩，并对其大声呼唤：</w:t>
      </w:r>
      <w:r>
        <w:rPr>
          <w:rFonts w:ascii="Helvetica" w:hAnsi="Helvetica" w:cs="Helvetica"/>
          <w:color w:val="333333"/>
        </w:rPr>
        <w:t>“</w:t>
      </w:r>
      <w:r>
        <w:rPr>
          <w:rFonts w:ascii="Helvetica" w:hAnsi="Helvetica" w:cs="Helvetica"/>
          <w:color w:val="333333"/>
        </w:rPr>
        <w:t>喂，先生，你怎么了？</w:t>
      </w:r>
      <w:r>
        <w:rPr>
          <w:rFonts w:ascii="Helvetica" w:hAnsi="Helvetica" w:cs="Helvetica"/>
          <w:color w:val="333333"/>
        </w:rPr>
        <w:t>”“</w:t>
      </w:r>
      <w:r>
        <w:rPr>
          <w:rFonts w:ascii="Helvetica" w:hAnsi="Helvetica" w:cs="Helvetica"/>
          <w:color w:val="333333"/>
        </w:rPr>
        <w:t>女士，你还好吗？你听见我说话了吗？</w:t>
      </w:r>
      <w:r>
        <w:rPr>
          <w:rFonts w:ascii="Helvetica" w:hAnsi="Helvetica" w:cs="Helvetica"/>
          <w:color w:val="333333"/>
        </w:rPr>
        <w:t>”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有反应的或清醒的患者可能会回答你的问题。这时候你要告诉他你是来救助他的，然后征求他的同意并询问事故情况。如果患者没有反应，或者只能动弹、呻吟或轻哼等，那么情况就可能比较危重，就应该立即呼救，自己拨打电话或者请他人拨打急救电话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这里要注意两点：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第一点，轻拍重唤。用双手拍打伤病员双肩，动作要轻，不要太用力，因为我们不知道伤病员身体的哪个部位有伤，如果用力过大，有可能会加重其伤情；而呼喊的声音，尽量大一点。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第二点，如果伤病员是一个婴儿，拍打的部位就不是双肩，而是足底。婴儿的足底是反应非常敏感的部位。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（二）检查气道（</w:t>
      </w:r>
      <w:r>
        <w:rPr>
          <w:rFonts w:ascii="Helvetica" w:hAnsi="Helvetica" w:cs="Helvetica"/>
          <w:color w:val="333333"/>
        </w:rPr>
        <w:t>airway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如果一个伤病员没有反应，那就意味着他也许不能自主调节气道，有可能发生窒息。这时候，急救者就要打开他的气道，以保持其气道通畅。打开气道</w:t>
      </w:r>
      <w:r>
        <w:rPr>
          <w:rFonts w:ascii="Helvetica" w:hAnsi="Helvetica" w:cs="Helvetica"/>
          <w:color w:val="333333"/>
        </w:rPr>
        <w:lastRenderedPageBreak/>
        <w:t>的方法</w:t>
      </w:r>
      <w:proofErr w:type="gramStart"/>
      <w:r>
        <w:rPr>
          <w:rFonts w:ascii="Helvetica" w:hAnsi="Helvetica" w:cs="Helvetica"/>
          <w:color w:val="333333"/>
        </w:rPr>
        <w:t>叫作</w:t>
      </w:r>
      <w:proofErr w:type="gramEnd"/>
      <w:r>
        <w:rPr>
          <w:rFonts w:ascii="Helvetica" w:hAnsi="Helvetica" w:cs="Helvetica"/>
          <w:color w:val="333333"/>
        </w:rPr>
        <w:t>“</w:t>
      </w:r>
      <w:r>
        <w:rPr>
          <w:rFonts w:ascii="Helvetica" w:hAnsi="Helvetica" w:cs="Helvetica"/>
          <w:color w:val="333333"/>
        </w:rPr>
        <w:t>仰头举颏法</w:t>
      </w:r>
      <w:r>
        <w:rPr>
          <w:rFonts w:ascii="Helvetica" w:hAnsi="Helvetica" w:cs="Helvetica"/>
          <w:color w:val="333333"/>
        </w:rPr>
        <w:t>”</w:t>
      </w:r>
      <w:r>
        <w:rPr>
          <w:rFonts w:ascii="Helvetica" w:hAnsi="Helvetica" w:cs="Helvetica"/>
          <w:color w:val="333333"/>
        </w:rPr>
        <w:t>，即头后仰，抬下颌，这是为了防止他的舌后坠，同时检查他口中是不是有堵塞物，如呕吐物、</w:t>
      </w:r>
      <w:proofErr w:type="gramStart"/>
      <w:r>
        <w:rPr>
          <w:rFonts w:ascii="Helvetica" w:hAnsi="Helvetica" w:cs="Helvetica"/>
          <w:color w:val="333333"/>
        </w:rPr>
        <w:t>脏物</w:t>
      </w:r>
      <w:proofErr w:type="gramEnd"/>
      <w:r>
        <w:rPr>
          <w:rFonts w:ascii="Helvetica" w:hAnsi="Helvetica" w:cs="Helvetica"/>
          <w:color w:val="333333"/>
        </w:rPr>
        <w:t>等。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具体方法是：急救者一手（头侧手）压住病人额头，另一手食指中指并拢，托其下颌，双手共同用力，将气道打开，使其下颌角、耳垂连线与地面垂直，呈</w:t>
      </w:r>
      <w:r>
        <w:rPr>
          <w:rFonts w:ascii="Helvetica" w:hAnsi="Helvetica" w:cs="Helvetica"/>
          <w:color w:val="333333"/>
        </w:rPr>
        <w:t xml:space="preserve">90 </w:t>
      </w:r>
      <w:r>
        <w:rPr>
          <w:rFonts w:ascii="Helvetica" w:hAnsi="Helvetica" w:cs="Helvetica"/>
          <w:color w:val="333333"/>
        </w:rPr>
        <w:t>度。特别要注意，在用手给患者</w:t>
      </w:r>
      <w:r>
        <w:rPr>
          <w:rFonts w:ascii="Helvetica" w:hAnsi="Helvetica" w:cs="Helvetica"/>
          <w:color w:val="333333"/>
        </w:rPr>
        <w:t>“</w:t>
      </w:r>
      <w:r>
        <w:rPr>
          <w:rFonts w:ascii="Helvetica" w:hAnsi="Helvetica" w:cs="Helvetica"/>
          <w:color w:val="333333"/>
        </w:rPr>
        <w:t>举颏</w:t>
      </w:r>
      <w:r>
        <w:rPr>
          <w:rFonts w:ascii="Helvetica" w:hAnsi="Helvetica" w:cs="Helvetica"/>
          <w:color w:val="333333"/>
        </w:rPr>
        <w:t>”</w:t>
      </w:r>
      <w:r>
        <w:rPr>
          <w:rFonts w:ascii="Helvetica" w:hAnsi="Helvetica" w:cs="Helvetica"/>
          <w:color w:val="333333"/>
        </w:rPr>
        <w:t>时，一定要避免压迫患者颈部的柔软区域或颏部下方，以免造成其窒息。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noProof/>
          <w:color w:val="333333"/>
        </w:rPr>
        <w:drawing>
          <wp:inline distT="0" distB="0" distL="0" distR="0">
            <wp:extent cx="3705225" cy="2438400"/>
            <wp:effectExtent l="0" t="0" r="9525" b="0"/>
            <wp:docPr id="1" name="图片 1" descr="https://rs.kpcq.org.cn/uploads/images/2022/11/10/16680735363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s.kpcq.org.cn/uploads/images/2022/11/10/1668073536327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舌后坠阻塞气道</w:t>
      </w:r>
      <w:r>
        <w:rPr>
          <w:rFonts w:ascii="Helvetica" w:hAnsi="Helvetica" w:cs="Helvetica"/>
          <w:color w:val="333333"/>
        </w:rPr>
        <w:t>  </w:t>
      </w:r>
      <w:r>
        <w:rPr>
          <w:rFonts w:ascii="Helvetica" w:hAnsi="Helvetica" w:cs="Helvetica"/>
          <w:color w:val="333333"/>
        </w:rPr>
        <w:t>仰头</w:t>
      </w:r>
      <w:proofErr w:type="gramStart"/>
      <w:r>
        <w:rPr>
          <w:rFonts w:ascii="Helvetica" w:hAnsi="Helvetica" w:cs="Helvetica"/>
          <w:color w:val="333333"/>
        </w:rPr>
        <w:t>举颏法开放</w:t>
      </w:r>
      <w:proofErr w:type="gramEnd"/>
      <w:r>
        <w:rPr>
          <w:rFonts w:ascii="Helvetica" w:hAnsi="Helvetica" w:cs="Helvetica"/>
          <w:color w:val="333333"/>
        </w:rPr>
        <w:t>气道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（三）检查呼吸（</w:t>
      </w:r>
      <w:r>
        <w:rPr>
          <w:rFonts w:ascii="Helvetica" w:hAnsi="Helvetica" w:cs="Helvetica"/>
          <w:color w:val="333333"/>
        </w:rPr>
        <w:t>breathing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急救者用眼睛上下扫视伤病员的胸部和腹部，观察有无起伏，判断其是否有呼吸，检查时间不超过</w:t>
      </w:r>
      <w:r>
        <w:rPr>
          <w:rFonts w:ascii="Helvetica" w:hAnsi="Helvetica" w:cs="Helvetica"/>
          <w:color w:val="333333"/>
        </w:rPr>
        <w:t>10</w:t>
      </w:r>
      <w:r>
        <w:rPr>
          <w:rFonts w:ascii="Helvetica" w:hAnsi="Helvetica" w:cs="Helvetica"/>
          <w:color w:val="333333"/>
        </w:rPr>
        <w:t>秒。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通常一个人一分钟呼吸的次数是</w:t>
      </w:r>
      <w:r>
        <w:rPr>
          <w:rFonts w:ascii="Helvetica" w:hAnsi="Helvetica" w:cs="Helvetica"/>
          <w:color w:val="333333"/>
        </w:rPr>
        <w:t>16</w:t>
      </w:r>
      <w:r>
        <w:rPr>
          <w:rFonts w:ascii="Helvetica" w:hAnsi="Helvetica" w:cs="Helvetica"/>
          <w:color w:val="333333"/>
        </w:rPr>
        <w:t>到</w:t>
      </w:r>
      <w:r>
        <w:rPr>
          <w:rFonts w:ascii="Helvetica" w:hAnsi="Helvetica" w:cs="Helvetica"/>
          <w:color w:val="333333"/>
        </w:rPr>
        <w:t>20</w:t>
      </w:r>
      <w:r>
        <w:rPr>
          <w:rFonts w:ascii="Helvetica" w:hAnsi="Helvetica" w:cs="Helvetica"/>
          <w:color w:val="333333"/>
        </w:rPr>
        <w:t>次，</w:t>
      </w:r>
      <w:r>
        <w:rPr>
          <w:rFonts w:ascii="Helvetica" w:hAnsi="Helvetica" w:cs="Helvetica"/>
          <w:color w:val="333333"/>
        </w:rPr>
        <w:t>10</w:t>
      </w:r>
      <w:r>
        <w:rPr>
          <w:rFonts w:ascii="Helvetica" w:hAnsi="Helvetica" w:cs="Helvetica"/>
          <w:color w:val="333333"/>
        </w:rPr>
        <w:t>秒钟就是</w:t>
      </w: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/>
          <w:color w:val="333333"/>
        </w:rPr>
        <w:t>到</w:t>
      </w:r>
      <w:r>
        <w:rPr>
          <w:rFonts w:ascii="Helvetica" w:hAnsi="Helvetica" w:cs="Helvetica"/>
          <w:color w:val="333333"/>
        </w:rPr>
        <w:t>4</w:t>
      </w:r>
      <w:r>
        <w:rPr>
          <w:rFonts w:ascii="Helvetica" w:hAnsi="Helvetica" w:cs="Helvetica"/>
          <w:color w:val="333333"/>
        </w:rPr>
        <w:t>次。考虑到伤病员在受伤情况下，呼吸有可能更慢或者更快，我们要这个时间保证在</w:t>
      </w:r>
      <w:r>
        <w:rPr>
          <w:rFonts w:ascii="Helvetica" w:hAnsi="Helvetica" w:cs="Helvetica"/>
          <w:color w:val="333333"/>
        </w:rPr>
        <w:t>10</w:t>
      </w:r>
      <w:r>
        <w:rPr>
          <w:rFonts w:ascii="Helvetica" w:hAnsi="Helvetica" w:cs="Helvetica"/>
          <w:color w:val="333333"/>
        </w:rPr>
        <w:t>秒，以便能观察到他的胸部或腹部的起伏。不要超过</w:t>
      </w:r>
      <w:r>
        <w:rPr>
          <w:rFonts w:ascii="Helvetica" w:hAnsi="Helvetica" w:cs="Helvetica"/>
          <w:color w:val="333333"/>
        </w:rPr>
        <w:t>10</w:t>
      </w:r>
      <w:r>
        <w:rPr>
          <w:rFonts w:ascii="Helvetica" w:hAnsi="Helvetica" w:cs="Helvetica"/>
          <w:color w:val="333333"/>
        </w:rPr>
        <w:t>秒钟是因为抢救的时间非常宝贵，不要在这个环节耽搁更多的时间。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如果伤病员没有呼吸，或只是在喘息，则应立即实施心肺复苏（</w:t>
      </w:r>
      <w:r>
        <w:rPr>
          <w:rFonts w:ascii="Helvetica" w:hAnsi="Helvetica" w:cs="Helvetica"/>
          <w:color w:val="333333"/>
        </w:rPr>
        <w:t>CPR</w:t>
      </w:r>
      <w:r>
        <w:rPr>
          <w:rFonts w:ascii="Helvetica" w:hAnsi="Helvetica" w:cs="Helvetica"/>
          <w:color w:val="333333"/>
        </w:rPr>
        <w:t>）和使用</w:t>
      </w:r>
      <w:r>
        <w:rPr>
          <w:rFonts w:ascii="Helvetica" w:hAnsi="Helvetica" w:cs="Helvetica"/>
          <w:color w:val="333333"/>
        </w:rPr>
        <w:t>AED</w:t>
      </w:r>
      <w:r>
        <w:rPr>
          <w:rFonts w:ascii="Helvetica" w:hAnsi="Helvetica" w:cs="Helvetica"/>
          <w:color w:val="333333"/>
        </w:rPr>
        <w:t>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（四）检查循环（</w:t>
      </w:r>
      <w:r>
        <w:rPr>
          <w:rFonts w:ascii="Helvetica" w:hAnsi="Helvetica" w:cs="Helvetica"/>
          <w:color w:val="333333"/>
        </w:rPr>
        <w:t>circulation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如发现伤病员没有呼吸（或呼吸不正常），即可以假定伤病员已出现心搏骤停，应立即实施心肺复苏抢救。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如伤病员有呼吸，应继续检查伤病情况，注意伤病员有无外伤及出血，采取相应救护措施，并将伤病员安置于适当体位。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（五）检查清醒程度（</w:t>
      </w:r>
      <w:r>
        <w:rPr>
          <w:rFonts w:ascii="Helvetica" w:hAnsi="Helvetica" w:cs="Helvetica"/>
          <w:color w:val="333333"/>
        </w:rPr>
        <w:t>disability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在抢救过程中，要随时检查伤病员的伤病程度，判断伤病情是否发生变化。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一个伤病员的清醒程度可以分为以下几个级别：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1.</w:t>
      </w:r>
      <w:r>
        <w:rPr>
          <w:rFonts w:ascii="Helvetica" w:hAnsi="Helvetica" w:cs="Helvetica"/>
          <w:color w:val="333333"/>
        </w:rPr>
        <w:t>完全清醒：伤病员眼睛能睁开，能正确回答急救者的问题。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2.</w:t>
      </w:r>
      <w:r>
        <w:rPr>
          <w:rFonts w:ascii="Helvetica" w:hAnsi="Helvetica" w:cs="Helvetica"/>
          <w:color w:val="333333"/>
        </w:rPr>
        <w:t>对声音有反应：伤病员对急救者的大声问话有反应，能按指令动作。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3.</w:t>
      </w:r>
      <w:r>
        <w:rPr>
          <w:rFonts w:ascii="Helvetica" w:hAnsi="Helvetica" w:cs="Helvetica"/>
          <w:color w:val="333333"/>
        </w:rPr>
        <w:t>对疼痛有反应：伤病员对急救者的问话没有反应，但对疼痛刺激有反应。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4.</w:t>
      </w:r>
      <w:r>
        <w:rPr>
          <w:rFonts w:ascii="Helvetica" w:hAnsi="Helvetica" w:cs="Helvetica"/>
          <w:color w:val="333333"/>
        </w:rPr>
        <w:t>完全无反应：伤病员对任何刺激都没有反应。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（六）充分暴露检查伤情（</w:t>
      </w:r>
      <w:r>
        <w:rPr>
          <w:rFonts w:ascii="Helvetica" w:hAnsi="Helvetica" w:cs="Helvetica"/>
          <w:color w:val="333333"/>
        </w:rPr>
        <w:t>exposure</w:t>
      </w:r>
      <w:r>
        <w:rPr>
          <w:rFonts w:ascii="Helvetica" w:hAnsi="Helvetica" w:cs="Helvetica"/>
          <w:color w:val="333333"/>
        </w:rPr>
        <w:t>）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在伤病员情况较平稳、现场环境许可的情况下，应充分暴露其受伤部位，以便进一步检查和处理。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检查头部（眼、耳、鼻、口腔）、颈部、胸部、腹部、上下肢、骨盆、脊柱等，同时询问伤病员发生伤病的经历和病史。检查时，应注意伤病员是否随身携带药物或医疗卡。在检查完成后，要整理伤病员的衣裤，避免暴露伤病员的隐私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三、呼救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当发现伤病员伤病情严重，应及时拨打急救电话</w:t>
      </w:r>
      <w:r>
        <w:rPr>
          <w:rFonts w:ascii="Helvetica" w:hAnsi="Helvetica" w:cs="Helvetica"/>
          <w:color w:val="333333"/>
        </w:rPr>
        <w:t>“120”</w:t>
      </w:r>
      <w:r>
        <w:rPr>
          <w:rFonts w:ascii="Helvetica" w:hAnsi="Helvetica" w:cs="Helvetica"/>
          <w:color w:val="333333"/>
        </w:rPr>
        <w:t>，也可请周围的人帮助拨打电话。当拨通急救电话后，要沉着、冷静，注意语速，清楚地回答急救中心接线员的询问，并简短说明以下情况：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1.</w:t>
      </w:r>
      <w:r>
        <w:rPr>
          <w:rFonts w:ascii="Helvetica" w:hAnsi="Helvetica" w:cs="Helvetica"/>
          <w:color w:val="333333"/>
        </w:rPr>
        <w:t>伤病员所在的具体地点，最好说明该地点附近的明显标志。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2.</w:t>
      </w:r>
      <w:r>
        <w:rPr>
          <w:rFonts w:ascii="Helvetica" w:hAnsi="Helvetica" w:cs="Helvetica"/>
          <w:color w:val="333333"/>
        </w:rPr>
        <w:t>伤病员人数。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3.</w:t>
      </w:r>
      <w:r>
        <w:rPr>
          <w:rFonts w:ascii="Helvetica" w:hAnsi="Helvetica" w:cs="Helvetica"/>
          <w:color w:val="333333"/>
        </w:rPr>
        <w:t>伤病员发生伤病的时间和主要表现。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4.</w:t>
      </w:r>
      <w:r>
        <w:rPr>
          <w:rFonts w:ascii="Helvetica" w:hAnsi="Helvetica" w:cs="Helvetica"/>
          <w:color w:val="333333"/>
        </w:rPr>
        <w:t>可能发生意外伤害的原因。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5.</w:t>
      </w:r>
      <w:r>
        <w:rPr>
          <w:rFonts w:ascii="Helvetica" w:hAnsi="Helvetica" w:cs="Helvetica"/>
          <w:color w:val="333333"/>
        </w:rPr>
        <w:t>现场联系人的姓名和电话号码。</w:t>
      </w:r>
    </w:p>
    <w:p w:rsidR="00D34E4F" w:rsidRDefault="00D34E4F" w:rsidP="00D34E4F">
      <w:pPr>
        <w:pStyle w:val="a4"/>
        <w:shd w:val="clear" w:color="auto" w:fill="FFFFFF"/>
        <w:spacing w:before="0" w:beforeAutospacing="0" w:after="0" w:afterAutospacing="0" w:line="510" w:lineRule="atLeast"/>
        <w:ind w:firstLine="480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最后，只有在接听者告知可以结束通话后，急救者才可以挂断电话。</w:t>
      </w:r>
    </w:p>
    <w:p w:rsidR="00D34E4F" w:rsidRDefault="00D34E4F"/>
    <w:p w:rsidR="00D34E4F" w:rsidRDefault="00D34E4F"/>
    <w:p w:rsidR="00D34E4F" w:rsidRDefault="00D34E4F"/>
    <w:p w:rsidR="00D34E4F" w:rsidRDefault="00D34E4F"/>
    <w:p w:rsidR="00D34E4F" w:rsidRDefault="00D34E4F" w:rsidP="00D34E4F">
      <w:pPr>
        <w:jc w:val="center"/>
        <w:rPr>
          <w:b/>
        </w:rPr>
      </w:pPr>
      <w:r w:rsidRPr="00D34E4F">
        <w:rPr>
          <w:b/>
        </w:rPr>
        <w:t>救护指引</w:t>
      </w:r>
    </w:p>
    <w:p w:rsidR="00D34E4F" w:rsidRPr="00D34E4F" w:rsidRDefault="00D34E4F" w:rsidP="00D34E4F">
      <w:pPr>
        <w:jc w:val="center"/>
        <w:rPr>
          <w:rFonts w:hint="eastAsia"/>
          <w:b/>
        </w:rPr>
      </w:pPr>
      <w:r>
        <w:rPr>
          <w:noProof/>
        </w:rPr>
        <w:drawing>
          <wp:inline distT="0" distB="0" distL="0" distR="0">
            <wp:extent cx="5274310" cy="5982118"/>
            <wp:effectExtent l="0" t="0" r="2540" b="0"/>
            <wp:docPr id="2" name="图片 2" descr="https://rs.kpcq.org.cn/uploads/images/2022/11/10/16680735555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s.kpcq.org.cn/uploads/images/2022/11/10/1668073555510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9821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34E4F" w:rsidRPr="00D34E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9EA"/>
    <w:rsid w:val="00634543"/>
    <w:rsid w:val="008A29EA"/>
    <w:rsid w:val="00D34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7DB0FB-2DF4-4F72-93C1-4D5852ADE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4E4F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34E4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696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271</Words>
  <Characters>1551</Characters>
  <Application>Microsoft Office Word</Application>
  <DocSecurity>0</DocSecurity>
  <Lines>12</Lines>
  <Paragraphs>3</Paragraphs>
  <ScaleCrop>false</ScaleCrop>
  <Company>VICTOR</Company>
  <LinksUpToDate>false</LinksUpToDate>
  <CharactersWithSpaces>1819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</dc:creator>
  <cp:keywords/>
  <dc:description/>
  <cp:lastModifiedBy>VL</cp:lastModifiedBy>
  <cp:revision>2</cp:revision>
  <dcterms:created xsi:type="dcterms:W3CDTF">2023-11-08T08:06:00Z</dcterms:created>
  <dcterms:modified xsi:type="dcterms:W3CDTF">2023-11-08T08:13:00Z</dcterms:modified>
</cp:coreProperties>
</file>